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91D" w:rsidRPr="00BC1139" w:rsidRDefault="003F491D" w:rsidP="003F491D">
      <w:pPr>
        <w:jc w:val="center"/>
        <w:rPr>
          <w:b/>
          <w:sz w:val="28"/>
          <w:szCs w:val="28"/>
        </w:rPr>
      </w:pPr>
      <w:r>
        <w:rPr>
          <w:b/>
          <w:sz w:val="28"/>
          <w:szCs w:val="28"/>
        </w:rPr>
        <w:t xml:space="preserve">Филиал </w:t>
      </w:r>
      <w:proofErr w:type="gramStart"/>
      <w:r w:rsidRPr="00BC1139">
        <w:rPr>
          <w:b/>
          <w:sz w:val="28"/>
          <w:szCs w:val="28"/>
        </w:rPr>
        <w:t>федерального</w:t>
      </w:r>
      <w:proofErr w:type="gramEnd"/>
      <w:r w:rsidRPr="00BC1139">
        <w:rPr>
          <w:b/>
          <w:sz w:val="28"/>
          <w:szCs w:val="28"/>
        </w:rPr>
        <w:t xml:space="preserve"> государственного бюджетного </w:t>
      </w:r>
    </w:p>
    <w:p w:rsidR="003F491D" w:rsidRPr="00BC1139" w:rsidRDefault="003F491D" w:rsidP="003F491D">
      <w:pPr>
        <w:jc w:val="center"/>
        <w:rPr>
          <w:b/>
          <w:sz w:val="28"/>
          <w:szCs w:val="28"/>
        </w:rPr>
      </w:pPr>
      <w:r w:rsidRPr="00BC1139">
        <w:rPr>
          <w:b/>
          <w:sz w:val="28"/>
          <w:szCs w:val="28"/>
        </w:rPr>
        <w:t>образовательного учреждения</w:t>
      </w:r>
    </w:p>
    <w:p w:rsidR="003F491D" w:rsidRPr="00BC1139" w:rsidRDefault="003F491D" w:rsidP="003F491D">
      <w:pPr>
        <w:jc w:val="center"/>
        <w:rPr>
          <w:b/>
          <w:sz w:val="28"/>
          <w:szCs w:val="28"/>
        </w:rPr>
      </w:pPr>
      <w:r w:rsidRPr="00BC1139">
        <w:rPr>
          <w:b/>
          <w:sz w:val="28"/>
          <w:szCs w:val="28"/>
        </w:rPr>
        <w:t>высшего профессионального образования</w:t>
      </w:r>
    </w:p>
    <w:p w:rsidR="003F491D" w:rsidRPr="00BC1139" w:rsidRDefault="003F491D" w:rsidP="003F491D">
      <w:pPr>
        <w:jc w:val="center"/>
        <w:rPr>
          <w:b/>
          <w:sz w:val="28"/>
          <w:szCs w:val="28"/>
        </w:rPr>
      </w:pPr>
      <w:r w:rsidRPr="00BC1139">
        <w:rPr>
          <w:b/>
          <w:sz w:val="28"/>
          <w:szCs w:val="28"/>
        </w:rPr>
        <w:t>«Национальный исследовательский университет «МЭИ»</w:t>
      </w:r>
    </w:p>
    <w:p w:rsidR="003F491D" w:rsidRDefault="003F491D" w:rsidP="003F491D">
      <w:pPr>
        <w:jc w:val="center"/>
        <w:rPr>
          <w:b/>
          <w:sz w:val="28"/>
          <w:szCs w:val="28"/>
        </w:rPr>
      </w:pPr>
      <w:r w:rsidRPr="00BC1139">
        <w:rPr>
          <w:b/>
          <w:sz w:val="28"/>
          <w:szCs w:val="28"/>
        </w:rPr>
        <w:t xml:space="preserve">в г. </w:t>
      </w:r>
      <w:proofErr w:type="gramStart"/>
      <w:r w:rsidRPr="00BC1139">
        <w:rPr>
          <w:b/>
          <w:sz w:val="28"/>
          <w:szCs w:val="28"/>
        </w:rPr>
        <w:t>Смоленске</w:t>
      </w:r>
      <w:proofErr w:type="gramEnd"/>
    </w:p>
    <w:p w:rsidR="003F491D" w:rsidRDefault="003F491D" w:rsidP="003F491D">
      <w:pPr>
        <w:jc w:val="center"/>
        <w:rPr>
          <w:b/>
          <w:sz w:val="28"/>
          <w:szCs w:val="28"/>
        </w:rPr>
      </w:pPr>
    </w:p>
    <w:p w:rsidR="003F491D" w:rsidRDefault="003F491D" w:rsidP="003F491D">
      <w:pPr>
        <w:jc w:val="center"/>
        <w:rPr>
          <w:b/>
          <w:sz w:val="28"/>
          <w:szCs w:val="28"/>
        </w:rPr>
      </w:pPr>
    </w:p>
    <w:p w:rsidR="003F491D" w:rsidRPr="00BC1139" w:rsidRDefault="003F491D" w:rsidP="003F491D">
      <w:pPr>
        <w:jc w:val="center"/>
        <w:rPr>
          <w:sz w:val="28"/>
          <w:szCs w:val="28"/>
        </w:rPr>
      </w:pPr>
      <w:r w:rsidRPr="00BC1139">
        <w:rPr>
          <w:sz w:val="28"/>
          <w:szCs w:val="28"/>
        </w:rPr>
        <w:t>Факультет</w:t>
      </w:r>
      <w:r>
        <w:rPr>
          <w:sz w:val="28"/>
          <w:szCs w:val="28"/>
        </w:rPr>
        <w:t xml:space="preserve"> </w:t>
      </w:r>
      <w:r w:rsidRPr="00BC1139">
        <w:rPr>
          <w:b/>
          <w:sz w:val="28"/>
          <w:szCs w:val="28"/>
        </w:rPr>
        <w:t>экономики и управления</w:t>
      </w:r>
    </w:p>
    <w:p w:rsidR="003F491D" w:rsidRPr="00BC1139" w:rsidRDefault="003F491D" w:rsidP="003F491D">
      <w:pPr>
        <w:shd w:val="clear" w:color="auto" w:fill="FFFFFF"/>
        <w:adjustRightInd w:val="0"/>
        <w:ind w:firstLine="709"/>
        <w:jc w:val="center"/>
        <w:rPr>
          <w:b/>
          <w:bCs/>
          <w:color w:val="000000"/>
          <w:sz w:val="28"/>
          <w:szCs w:val="28"/>
        </w:rPr>
      </w:pPr>
      <w:r w:rsidRPr="00BC1139">
        <w:rPr>
          <w:color w:val="000000"/>
          <w:sz w:val="28"/>
          <w:szCs w:val="28"/>
        </w:rPr>
        <w:t xml:space="preserve">Кафедра  </w:t>
      </w:r>
      <w:r w:rsidRPr="00BC1139">
        <w:rPr>
          <w:b/>
          <w:bCs/>
          <w:color w:val="000000"/>
          <w:sz w:val="28"/>
          <w:szCs w:val="28"/>
        </w:rPr>
        <w:t>экономики, бухгалтерского учета и аудита</w:t>
      </w:r>
    </w:p>
    <w:p w:rsidR="003F491D" w:rsidRPr="00BC1139" w:rsidRDefault="003F491D" w:rsidP="003F491D">
      <w:pPr>
        <w:shd w:val="clear" w:color="auto" w:fill="FFFFFF"/>
        <w:adjustRightInd w:val="0"/>
        <w:ind w:firstLine="709"/>
        <w:jc w:val="center"/>
        <w:rPr>
          <w:b/>
          <w:bCs/>
          <w:color w:val="000000"/>
          <w:sz w:val="28"/>
          <w:szCs w:val="28"/>
        </w:rPr>
      </w:pPr>
      <w:r w:rsidRPr="00BC1139">
        <w:rPr>
          <w:color w:val="000000"/>
          <w:sz w:val="28"/>
          <w:szCs w:val="28"/>
        </w:rPr>
        <w:t xml:space="preserve">Специальность </w:t>
      </w:r>
      <w:r w:rsidRPr="00BC1139">
        <w:rPr>
          <w:b/>
          <w:bCs/>
          <w:color w:val="000000"/>
          <w:sz w:val="28"/>
          <w:szCs w:val="28"/>
        </w:rPr>
        <w:t>«Бухгалтерский  учет, анализ и аудит»</w:t>
      </w:r>
    </w:p>
    <w:p w:rsidR="003F491D" w:rsidRDefault="003F491D" w:rsidP="003F491D">
      <w:pPr>
        <w:rPr>
          <w:b/>
          <w:sz w:val="28"/>
          <w:szCs w:val="28"/>
        </w:rPr>
      </w:pPr>
    </w:p>
    <w:p w:rsidR="003F491D" w:rsidRDefault="003F491D" w:rsidP="003F491D">
      <w:pPr>
        <w:rPr>
          <w:b/>
          <w:sz w:val="28"/>
          <w:szCs w:val="28"/>
        </w:rPr>
      </w:pPr>
    </w:p>
    <w:p w:rsidR="003F491D" w:rsidRDefault="003F491D" w:rsidP="003F491D">
      <w:pPr>
        <w:rPr>
          <w:b/>
          <w:sz w:val="28"/>
          <w:szCs w:val="28"/>
        </w:rPr>
      </w:pPr>
    </w:p>
    <w:p w:rsidR="003F491D" w:rsidRDefault="003F491D" w:rsidP="003F491D">
      <w:pPr>
        <w:rPr>
          <w:b/>
          <w:sz w:val="28"/>
          <w:szCs w:val="28"/>
        </w:rPr>
      </w:pPr>
    </w:p>
    <w:p w:rsidR="003F491D" w:rsidRPr="00BC1139" w:rsidRDefault="003F491D" w:rsidP="003F491D">
      <w:pPr>
        <w:rPr>
          <w:b/>
          <w:sz w:val="28"/>
          <w:szCs w:val="28"/>
        </w:rPr>
      </w:pPr>
    </w:p>
    <w:p w:rsidR="003F491D" w:rsidRPr="003F491D" w:rsidRDefault="003F491D" w:rsidP="003F491D">
      <w:pPr>
        <w:spacing w:line="360" w:lineRule="auto"/>
        <w:jc w:val="center"/>
        <w:rPr>
          <w:b/>
          <w:sz w:val="28"/>
          <w:szCs w:val="28"/>
        </w:rPr>
      </w:pPr>
      <w:r w:rsidRPr="003F491D">
        <w:rPr>
          <w:b/>
          <w:sz w:val="28"/>
          <w:szCs w:val="28"/>
        </w:rPr>
        <w:t xml:space="preserve">МАЛЫЙ БИЗНЕС: </w:t>
      </w:r>
    </w:p>
    <w:p w:rsidR="003F491D" w:rsidRDefault="003F491D" w:rsidP="003F491D">
      <w:pPr>
        <w:spacing w:line="360" w:lineRule="auto"/>
        <w:jc w:val="center"/>
        <w:rPr>
          <w:sz w:val="28"/>
          <w:szCs w:val="28"/>
        </w:rPr>
      </w:pPr>
      <w:r w:rsidRPr="003F491D">
        <w:rPr>
          <w:b/>
          <w:sz w:val="28"/>
          <w:szCs w:val="28"/>
        </w:rPr>
        <w:t>ОСНОВНЫЕ ПРОБЛЕМЫ И ПЕРСПЕКТИВЫ РАЗВИТИЯ</w:t>
      </w:r>
      <w:r>
        <w:rPr>
          <w:sz w:val="28"/>
          <w:szCs w:val="28"/>
        </w:rPr>
        <w:t xml:space="preserve"> </w:t>
      </w:r>
    </w:p>
    <w:p w:rsidR="003F491D" w:rsidRDefault="003F491D" w:rsidP="003F491D">
      <w:pPr>
        <w:suppressAutoHyphens/>
        <w:spacing w:line="360" w:lineRule="auto"/>
        <w:jc w:val="center"/>
        <w:rPr>
          <w:b/>
          <w:sz w:val="28"/>
          <w:szCs w:val="28"/>
        </w:rPr>
      </w:pPr>
    </w:p>
    <w:p w:rsidR="003F491D" w:rsidRDefault="003F491D" w:rsidP="003F491D">
      <w:pPr>
        <w:suppressAutoHyphens/>
        <w:jc w:val="center"/>
        <w:rPr>
          <w:b/>
          <w:sz w:val="28"/>
          <w:szCs w:val="28"/>
        </w:rPr>
      </w:pPr>
    </w:p>
    <w:p w:rsidR="003F491D" w:rsidRDefault="003F491D" w:rsidP="003F491D">
      <w:pPr>
        <w:suppressAutoHyphens/>
        <w:jc w:val="center"/>
        <w:rPr>
          <w:b/>
          <w:sz w:val="28"/>
          <w:szCs w:val="28"/>
        </w:rPr>
      </w:pPr>
    </w:p>
    <w:p w:rsidR="003F491D" w:rsidRDefault="003F491D" w:rsidP="003F491D">
      <w:pPr>
        <w:suppressAutoHyphens/>
        <w:jc w:val="center"/>
        <w:rPr>
          <w:b/>
          <w:sz w:val="28"/>
          <w:szCs w:val="28"/>
        </w:rPr>
      </w:pPr>
    </w:p>
    <w:p w:rsidR="003F491D" w:rsidRDefault="003F491D" w:rsidP="003F491D">
      <w:pPr>
        <w:suppressAutoHyphens/>
        <w:jc w:val="center"/>
        <w:rPr>
          <w:b/>
          <w:sz w:val="28"/>
          <w:szCs w:val="28"/>
        </w:rPr>
      </w:pPr>
    </w:p>
    <w:p w:rsidR="003F491D" w:rsidRDefault="003F491D" w:rsidP="003F491D">
      <w:pPr>
        <w:suppressAutoHyphens/>
        <w:jc w:val="center"/>
        <w:rPr>
          <w:b/>
          <w:sz w:val="28"/>
          <w:szCs w:val="28"/>
        </w:rPr>
      </w:pPr>
    </w:p>
    <w:p w:rsidR="003F491D" w:rsidRPr="00181D1E" w:rsidRDefault="003F491D" w:rsidP="003F491D">
      <w:pPr>
        <w:widowControl w:val="0"/>
        <w:jc w:val="right"/>
        <w:rPr>
          <w:sz w:val="28"/>
          <w:szCs w:val="28"/>
        </w:rPr>
      </w:pPr>
      <w:r w:rsidRPr="00BC1139">
        <w:rPr>
          <w:sz w:val="28"/>
          <w:szCs w:val="28"/>
        </w:rPr>
        <w:t xml:space="preserve">Студентка </w:t>
      </w:r>
      <w:r w:rsidRPr="003F491D">
        <w:rPr>
          <w:sz w:val="28"/>
          <w:szCs w:val="28"/>
        </w:rPr>
        <w:t xml:space="preserve">4 </w:t>
      </w:r>
      <w:r>
        <w:rPr>
          <w:sz w:val="28"/>
          <w:szCs w:val="28"/>
        </w:rPr>
        <w:t xml:space="preserve">курса </w:t>
      </w:r>
    </w:p>
    <w:p w:rsidR="003F491D" w:rsidRPr="00BC1139" w:rsidRDefault="003F491D" w:rsidP="003F491D">
      <w:pPr>
        <w:pStyle w:val="a4"/>
        <w:widowControl w:val="0"/>
        <w:jc w:val="right"/>
      </w:pPr>
      <w:r w:rsidRPr="00BC1139">
        <w:t xml:space="preserve">                             </w:t>
      </w:r>
      <w:r>
        <w:t xml:space="preserve">                     Жукова Ксения Сергеевна</w:t>
      </w:r>
    </w:p>
    <w:p w:rsidR="003F491D" w:rsidRPr="00BC1139" w:rsidRDefault="003F491D" w:rsidP="003F491D">
      <w:pPr>
        <w:suppressAutoHyphens/>
        <w:jc w:val="right"/>
        <w:rPr>
          <w:b/>
          <w:sz w:val="28"/>
          <w:szCs w:val="28"/>
        </w:rPr>
      </w:pPr>
    </w:p>
    <w:p w:rsidR="003F491D" w:rsidRPr="00BC1139" w:rsidRDefault="003F491D" w:rsidP="003F491D">
      <w:pPr>
        <w:suppressAutoHyphens/>
        <w:jc w:val="right"/>
        <w:rPr>
          <w:b/>
          <w:sz w:val="28"/>
          <w:szCs w:val="28"/>
        </w:rPr>
      </w:pPr>
    </w:p>
    <w:p w:rsidR="003F491D" w:rsidRDefault="003F491D" w:rsidP="003F491D">
      <w:pPr>
        <w:suppressAutoHyphens/>
        <w:jc w:val="center"/>
        <w:rPr>
          <w:b/>
          <w:sz w:val="28"/>
          <w:szCs w:val="28"/>
        </w:rPr>
      </w:pPr>
    </w:p>
    <w:p w:rsidR="003F491D" w:rsidRDefault="003F491D" w:rsidP="003F491D">
      <w:pPr>
        <w:suppressAutoHyphens/>
        <w:jc w:val="center"/>
        <w:rPr>
          <w:b/>
          <w:sz w:val="28"/>
          <w:szCs w:val="28"/>
        </w:rPr>
      </w:pPr>
    </w:p>
    <w:p w:rsidR="003F491D" w:rsidRDefault="003F491D" w:rsidP="003F491D">
      <w:pPr>
        <w:suppressAutoHyphens/>
        <w:jc w:val="center"/>
        <w:rPr>
          <w:b/>
          <w:sz w:val="28"/>
          <w:szCs w:val="28"/>
        </w:rPr>
      </w:pPr>
    </w:p>
    <w:p w:rsidR="003F491D" w:rsidRDefault="003F491D" w:rsidP="003F491D">
      <w:pPr>
        <w:suppressAutoHyphens/>
        <w:jc w:val="center"/>
        <w:rPr>
          <w:b/>
          <w:sz w:val="28"/>
          <w:szCs w:val="28"/>
        </w:rPr>
      </w:pPr>
    </w:p>
    <w:p w:rsidR="003F491D" w:rsidRDefault="003F491D" w:rsidP="003F491D">
      <w:pPr>
        <w:suppressAutoHyphens/>
        <w:jc w:val="center"/>
        <w:rPr>
          <w:b/>
          <w:sz w:val="28"/>
          <w:szCs w:val="28"/>
        </w:rPr>
      </w:pPr>
    </w:p>
    <w:p w:rsidR="003F491D" w:rsidRDefault="003F491D" w:rsidP="003F491D">
      <w:pPr>
        <w:suppressAutoHyphens/>
        <w:jc w:val="center"/>
        <w:rPr>
          <w:b/>
          <w:sz w:val="28"/>
          <w:szCs w:val="28"/>
        </w:rPr>
      </w:pPr>
    </w:p>
    <w:p w:rsidR="003F491D" w:rsidRDefault="003F491D" w:rsidP="003F491D">
      <w:pPr>
        <w:suppressAutoHyphens/>
        <w:jc w:val="center"/>
        <w:rPr>
          <w:b/>
          <w:sz w:val="28"/>
          <w:szCs w:val="28"/>
        </w:rPr>
      </w:pPr>
    </w:p>
    <w:p w:rsidR="003F491D" w:rsidRDefault="003F491D" w:rsidP="003F491D">
      <w:pPr>
        <w:suppressAutoHyphens/>
        <w:jc w:val="center"/>
        <w:rPr>
          <w:b/>
          <w:sz w:val="28"/>
          <w:szCs w:val="28"/>
        </w:rPr>
      </w:pPr>
    </w:p>
    <w:p w:rsidR="003F491D" w:rsidRPr="003F491D" w:rsidRDefault="003F491D" w:rsidP="003F491D">
      <w:pPr>
        <w:suppressAutoHyphens/>
        <w:jc w:val="center"/>
        <w:rPr>
          <w:sz w:val="28"/>
          <w:szCs w:val="28"/>
        </w:rPr>
      </w:pPr>
    </w:p>
    <w:p w:rsidR="003F491D" w:rsidRPr="003F491D" w:rsidRDefault="003F491D" w:rsidP="003F491D">
      <w:pPr>
        <w:suppressAutoHyphens/>
        <w:jc w:val="center"/>
        <w:rPr>
          <w:sz w:val="28"/>
          <w:szCs w:val="28"/>
        </w:rPr>
      </w:pPr>
      <w:r w:rsidRPr="003F491D">
        <w:rPr>
          <w:sz w:val="28"/>
          <w:szCs w:val="28"/>
        </w:rPr>
        <w:t>Смоленск</w:t>
      </w:r>
    </w:p>
    <w:p w:rsidR="003F491D" w:rsidRPr="003F491D" w:rsidRDefault="003F491D" w:rsidP="003F491D">
      <w:pPr>
        <w:suppressAutoHyphens/>
        <w:jc w:val="center"/>
        <w:rPr>
          <w:sz w:val="28"/>
          <w:szCs w:val="28"/>
        </w:rPr>
      </w:pPr>
      <w:r w:rsidRPr="003F491D">
        <w:rPr>
          <w:sz w:val="28"/>
          <w:szCs w:val="28"/>
        </w:rPr>
        <w:t>2014</w:t>
      </w:r>
    </w:p>
    <w:p w:rsidR="003F491D" w:rsidRDefault="003F491D">
      <w:pPr>
        <w:rPr>
          <w:sz w:val="28"/>
          <w:szCs w:val="28"/>
        </w:rPr>
      </w:pPr>
      <w:r>
        <w:rPr>
          <w:sz w:val="28"/>
          <w:szCs w:val="28"/>
        </w:rPr>
        <w:br w:type="page"/>
      </w:r>
    </w:p>
    <w:p w:rsidR="003F491D" w:rsidRDefault="003F491D" w:rsidP="003F491D">
      <w:pPr>
        <w:suppressAutoHyphens/>
        <w:jc w:val="center"/>
        <w:rPr>
          <w:sz w:val="28"/>
          <w:szCs w:val="28"/>
        </w:rPr>
      </w:pPr>
      <w:r>
        <w:rPr>
          <w:sz w:val="28"/>
          <w:szCs w:val="28"/>
        </w:rPr>
        <w:lastRenderedPageBreak/>
        <w:t>Автор</w:t>
      </w:r>
      <w:r w:rsidRPr="008651D2">
        <w:rPr>
          <w:sz w:val="28"/>
          <w:szCs w:val="28"/>
        </w:rPr>
        <w:t xml:space="preserve"> научной работы</w:t>
      </w:r>
    </w:p>
    <w:p w:rsidR="003F491D" w:rsidRDefault="003F491D" w:rsidP="003F491D">
      <w:pPr>
        <w:suppressAutoHyphens/>
        <w:jc w:val="center"/>
        <w:rPr>
          <w:sz w:val="28"/>
          <w:szCs w:val="28"/>
        </w:rPr>
      </w:pPr>
    </w:p>
    <w:p w:rsidR="003F491D" w:rsidRDefault="003F491D" w:rsidP="003F491D">
      <w:pPr>
        <w:suppressAutoHyphens/>
        <w:jc w:val="center"/>
        <w:rPr>
          <w:sz w:val="28"/>
          <w:szCs w:val="28"/>
        </w:rPr>
      </w:pPr>
    </w:p>
    <w:p w:rsidR="003F491D" w:rsidRDefault="003F491D" w:rsidP="003F491D">
      <w:pPr>
        <w:suppressAutoHyphens/>
        <w:jc w:val="center"/>
        <w:rPr>
          <w:sz w:val="28"/>
          <w:szCs w:val="28"/>
        </w:rPr>
      </w:pPr>
    </w:p>
    <w:p w:rsidR="003F491D" w:rsidRDefault="003F491D" w:rsidP="003F491D">
      <w:pPr>
        <w:suppressAutoHyphens/>
        <w:jc w:val="center"/>
        <w:rPr>
          <w:sz w:val="28"/>
          <w:szCs w:val="28"/>
        </w:rPr>
      </w:pPr>
    </w:p>
    <w:p w:rsidR="003F491D" w:rsidRDefault="003F491D" w:rsidP="003F491D">
      <w:pPr>
        <w:suppressAutoHyphens/>
        <w:jc w:val="center"/>
        <w:rPr>
          <w:sz w:val="28"/>
          <w:szCs w:val="28"/>
        </w:rPr>
      </w:pPr>
    </w:p>
    <w:p w:rsidR="003F491D" w:rsidRDefault="003F491D" w:rsidP="003F491D">
      <w:pPr>
        <w:suppressAutoHyphens/>
        <w:jc w:val="center"/>
        <w:rPr>
          <w:sz w:val="28"/>
          <w:szCs w:val="28"/>
        </w:rPr>
      </w:pPr>
    </w:p>
    <w:p w:rsidR="003F491D" w:rsidRDefault="003F491D" w:rsidP="003F491D">
      <w:pPr>
        <w:suppressAutoHyphens/>
        <w:jc w:val="center"/>
        <w:rPr>
          <w:sz w:val="28"/>
          <w:szCs w:val="28"/>
        </w:rPr>
      </w:pPr>
    </w:p>
    <w:p w:rsidR="003F491D" w:rsidRDefault="003F491D" w:rsidP="003F491D">
      <w:pPr>
        <w:suppressAutoHyphens/>
        <w:jc w:val="center"/>
        <w:rPr>
          <w:sz w:val="28"/>
          <w:szCs w:val="28"/>
        </w:rPr>
      </w:pPr>
    </w:p>
    <w:p w:rsidR="003F491D" w:rsidRDefault="003F491D" w:rsidP="003F491D">
      <w:pPr>
        <w:suppressAutoHyphens/>
        <w:jc w:val="center"/>
        <w:rPr>
          <w:sz w:val="28"/>
          <w:szCs w:val="28"/>
        </w:rPr>
      </w:pPr>
    </w:p>
    <w:p w:rsidR="003F491D" w:rsidRDefault="003F491D" w:rsidP="003F491D">
      <w:pPr>
        <w:suppressAutoHyphens/>
        <w:jc w:val="center"/>
        <w:rPr>
          <w:sz w:val="28"/>
          <w:szCs w:val="28"/>
        </w:rPr>
      </w:pPr>
    </w:p>
    <w:p w:rsidR="003F491D" w:rsidRDefault="003F491D" w:rsidP="003F491D">
      <w:pPr>
        <w:suppressAutoHyphens/>
        <w:jc w:val="center"/>
        <w:rPr>
          <w:sz w:val="28"/>
          <w:szCs w:val="28"/>
        </w:rPr>
      </w:pPr>
    </w:p>
    <w:p w:rsidR="003F491D" w:rsidRDefault="003F491D" w:rsidP="003F491D">
      <w:pPr>
        <w:suppressAutoHyphens/>
        <w:jc w:val="center"/>
        <w:rPr>
          <w:sz w:val="28"/>
          <w:szCs w:val="28"/>
        </w:rPr>
      </w:pPr>
    </w:p>
    <w:p w:rsidR="003F491D" w:rsidRDefault="003F491D" w:rsidP="003F491D">
      <w:pPr>
        <w:suppressAutoHyphens/>
        <w:jc w:val="center"/>
        <w:rPr>
          <w:sz w:val="28"/>
          <w:szCs w:val="28"/>
        </w:rPr>
      </w:pPr>
    </w:p>
    <w:p w:rsidR="003F491D" w:rsidRDefault="003F491D" w:rsidP="003F491D">
      <w:pPr>
        <w:suppressAutoHyphens/>
        <w:jc w:val="center"/>
        <w:rPr>
          <w:sz w:val="28"/>
          <w:szCs w:val="28"/>
        </w:rPr>
      </w:pPr>
    </w:p>
    <w:p w:rsidR="003F491D" w:rsidRDefault="003F491D" w:rsidP="003F491D">
      <w:pPr>
        <w:suppressAutoHyphens/>
        <w:jc w:val="center"/>
        <w:rPr>
          <w:sz w:val="28"/>
          <w:szCs w:val="28"/>
        </w:rPr>
      </w:pPr>
    </w:p>
    <w:p w:rsidR="003F491D" w:rsidRDefault="003F491D" w:rsidP="003F491D">
      <w:pPr>
        <w:suppressAutoHyphens/>
        <w:jc w:val="center"/>
        <w:rPr>
          <w:sz w:val="28"/>
          <w:szCs w:val="28"/>
        </w:rPr>
      </w:pPr>
    </w:p>
    <w:p w:rsidR="003F491D" w:rsidRDefault="003F491D" w:rsidP="003F491D">
      <w:pPr>
        <w:suppressAutoHyphens/>
        <w:jc w:val="center"/>
        <w:rPr>
          <w:sz w:val="28"/>
          <w:szCs w:val="28"/>
        </w:rPr>
      </w:pPr>
    </w:p>
    <w:p w:rsidR="003F491D" w:rsidRDefault="003F491D" w:rsidP="003F491D">
      <w:pPr>
        <w:suppressAutoHyphens/>
        <w:jc w:val="center"/>
        <w:rPr>
          <w:sz w:val="28"/>
          <w:szCs w:val="28"/>
        </w:rPr>
      </w:pPr>
    </w:p>
    <w:p w:rsidR="003F491D" w:rsidRDefault="003F491D" w:rsidP="003F491D">
      <w:pPr>
        <w:suppressAutoHyphens/>
        <w:jc w:val="center"/>
        <w:rPr>
          <w:sz w:val="28"/>
          <w:szCs w:val="28"/>
        </w:rPr>
      </w:pPr>
    </w:p>
    <w:p w:rsidR="003F491D" w:rsidRDefault="003F491D" w:rsidP="003F491D">
      <w:pPr>
        <w:suppressAutoHyphens/>
        <w:jc w:val="center"/>
        <w:rPr>
          <w:sz w:val="28"/>
          <w:szCs w:val="28"/>
        </w:rPr>
      </w:pPr>
    </w:p>
    <w:p w:rsidR="003F491D" w:rsidRDefault="003F491D" w:rsidP="003F491D">
      <w:pPr>
        <w:suppressAutoHyphens/>
        <w:jc w:val="center"/>
        <w:rPr>
          <w:sz w:val="28"/>
          <w:szCs w:val="28"/>
        </w:rPr>
      </w:pPr>
    </w:p>
    <w:p w:rsidR="003F491D" w:rsidRDefault="003F491D" w:rsidP="003F491D">
      <w:pPr>
        <w:suppressAutoHyphens/>
        <w:jc w:val="center"/>
        <w:rPr>
          <w:sz w:val="28"/>
          <w:szCs w:val="28"/>
        </w:rPr>
      </w:pPr>
    </w:p>
    <w:p w:rsidR="003F491D" w:rsidRDefault="003F491D" w:rsidP="003F491D">
      <w:pPr>
        <w:suppressAutoHyphens/>
        <w:jc w:val="center"/>
        <w:rPr>
          <w:sz w:val="28"/>
          <w:szCs w:val="28"/>
        </w:rPr>
      </w:pPr>
    </w:p>
    <w:p w:rsidR="003F491D" w:rsidRDefault="003F491D" w:rsidP="003F491D">
      <w:pPr>
        <w:suppressAutoHyphens/>
        <w:jc w:val="center"/>
        <w:rPr>
          <w:sz w:val="28"/>
          <w:szCs w:val="28"/>
        </w:rPr>
      </w:pPr>
    </w:p>
    <w:p w:rsidR="003F491D" w:rsidRDefault="003F491D" w:rsidP="003F491D">
      <w:pPr>
        <w:suppressAutoHyphens/>
        <w:jc w:val="center"/>
        <w:rPr>
          <w:sz w:val="28"/>
          <w:szCs w:val="28"/>
        </w:rPr>
      </w:pPr>
    </w:p>
    <w:p w:rsidR="003F491D" w:rsidRDefault="003F491D" w:rsidP="003F491D">
      <w:pPr>
        <w:suppressAutoHyphens/>
        <w:jc w:val="center"/>
        <w:rPr>
          <w:sz w:val="28"/>
          <w:szCs w:val="28"/>
        </w:rPr>
      </w:pPr>
    </w:p>
    <w:p w:rsidR="003F491D" w:rsidRDefault="003F491D" w:rsidP="003F491D">
      <w:pPr>
        <w:suppressAutoHyphens/>
        <w:jc w:val="center"/>
        <w:rPr>
          <w:sz w:val="28"/>
          <w:szCs w:val="28"/>
        </w:rPr>
      </w:pPr>
    </w:p>
    <w:p w:rsidR="003F491D" w:rsidRDefault="003F491D" w:rsidP="003F491D">
      <w:pPr>
        <w:suppressAutoHyphens/>
        <w:jc w:val="center"/>
        <w:rPr>
          <w:sz w:val="28"/>
          <w:szCs w:val="28"/>
        </w:rPr>
      </w:pPr>
    </w:p>
    <w:p w:rsidR="003F491D" w:rsidRDefault="003F491D" w:rsidP="003F491D">
      <w:pPr>
        <w:suppressAutoHyphens/>
        <w:jc w:val="center"/>
        <w:rPr>
          <w:sz w:val="28"/>
          <w:szCs w:val="28"/>
        </w:rPr>
      </w:pPr>
    </w:p>
    <w:p w:rsidR="003F491D" w:rsidRDefault="003F491D" w:rsidP="003F491D">
      <w:pPr>
        <w:suppressAutoHyphens/>
        <w:jc w:val="center"/>
        <w:rPr>
          <w:sz w:val="28"/>
          <w:szCs w:val="28"/>
        </w:rPr>
      </w:pPr>
    </w:p>
    <w:p w:rsidR="003F491D" w:rsidRDefault="003F491D" w:rsidP="003F491D">
      <w:pPr>
        <w:suppressAutoHyphens/>
        <w:jc w:val="center"/>
        <w:rPr>
          <w:sz w:val="28"/>
          <w:szCs w:val="28"/>
        </w:rPr>
      </w:pPr>
    </w:p>
    <w:p w:rsidR="003F491D" w:rsidRDefault="003F491D" w:rsidP="003F491D">
      <w:pPr>
        <w:suppressAutoHyphens/>
        <w:jc w:val="center"/>
        <w:rPr>
          <w:sz w:val="28"/>
          <w:szCs w:val="28"/>
        </w:rPr>
      </w:pPr>
    </w:p>
    <w:p w:rsidR="003F491D" w:rsidRDefault="003F491D" w:rsidP="003F491D">
      <w:pPr>
        <w:suppressAutoHyphens/>
        <w:jc w:val="center"/>
        <w:rPr>
          <w:sz w:val="28"/>
          <w:szCs w:val="28"/>
        </w:rPr>
      </w:pPr>
    </w:p>
    <w:p w:rsidR="003F491D" w:rsidRDefault="003F491D" w:rsidP="003F491D">
      <w:pPr>
        <w:suppressAutoHyphens/>
        <w:jc w:val="center"/>
        <w:rPr>
          <w:sz w:val="28"/>
          <w:szCs w:val="28"/>
        </w:rPr>
      </w:pPr>
    </w:p>
    <w:p w:rsidR="003F491D" w:rsidRDefault="003F491D" w:rsidP="003F491D">
      <w:pPr>
        <w:suppressAutoHyphens/>
        <w:jc w:val="center"/>
        <w:rPr>
          <w:sz w:val="28"/>
          <w:szCs w:val="28"/>
        </w:rPr>
      </w:pPr>
    </w:p>
    <w:p w:rsidR="003F491D" w:rsidRDefault="003F491D" w:rsidP="003F491D">
      <w:pPr>
        <w:suppressAutoHyphens/>
        <w:jc w:val="center"/>
        <w:rPr>
          <w:sz w:val="28"/>
          <w:szCs w:val="28"/>
        </w:rPr>
      </w:pPr>
    </w:p>
    <w:p w:rsidR="003F491D" w:rsidRDefault="003F491D" w:rsidP="003F491D">
      <w:pPr>
        <w:suppressAutoHyphens/>
        <w:jc w:val="center"/>
        <w:rPr>
          <w:sz w:val="28"/>
          <w:szCs w:val="28"/>
        </w:rPr>
      </w:pPr>
    </w:p>
    <w:p w:rsidR="003F491D" w:rsidRPr="008651D2" w:rsidRDefault="003F491D" w:rsidP="003F491D">
      <w:pPr>
        <w:suppressAutoHyphens/>
        <w:jc w:val="center"/>
        <w:rPr>
          <w:sz w:val="28"/>
          <w:szCs w:val="28"/>
        </w:rPr>
      </w:pPr>
    </w:p>
    <w:p w:rsidR="003F491D" w:rsidRPr="008651D2" w:rsidRDefault="003F491D" w:rsidP="003F491D">
      <w:pPr>
        <w:suppressAutoHyphens/>
        <w:jc w:val="center"/>
        <w:rPr>
          <w:sz w:val="28"/>
          <w:szCs w:val="28"/>
        </w:rPr>
      </w:pPr>
    </w:p>
    <w:p w:rsidR="003F491D" w:rsidRDefault="003F491D" w:rsidP="003F491D">
      <w:pPr>
        <w:suppressAutoHyphens/>
        <w:jc w:val="center"/>
        <w:rPr>
          <w:b/>
          <w:sz w:val="28"/>
          <w:szCs w:val="28"/>
        </w:rPr>
      </w:pPr>
    </w:p>
    <w:p w:rsidR="003F491D" w:rsidRDefault="003F491D" w:rsidP="003F491D">
      <w:pPr>
        <w:suppressAutoHyphens/>
        <w:jc w:val="center"/>
        <w:rPr>
          <w:b/>
          <w:sz w:val="28"/>
          <w:szCs w:val="28"/>
        </w:rPr>
      </w:pPr>
    </w:p>
    <w:p w:rsidR="003F491D" w:rsidRDefault="003F491D" w:rsidP="003F491D">
      <w:pPr>
        <w:suppressAutoHyphens/>
        <w:jc w:val="center"/>
        <w:rPr>
          <w:b/>
          <w:sz w:val="28"/>
          <w:szCs w:val="28"/>
        </w:rPr>
      </w:pPr>
    </w:p>
    <w:p w:rsidR="003F491D" w:rsidRDefault="003F491D" w:rsidP="003F491D">
      <w:pPr>
        <w:suppressAutoHyphens/>
        <w:jc w:val="center"/>
        <w:rPr>
          <w:b/>
          <w:sz w:val="28"/>
          <w:szCs w:val="28"/>
        </w:rPr>
      </w:pPr>
    </w:p>
    <w:p w:rsidR="003F491D" w:rsidRPr="00BE7F3C" w:rsidRDefault="003F491D" w:rsidP="003F491D">
      <w:pPr>
        <w:suppressAutoHyphens/>
        <w:jc w:val="center"/>
        <w:rPr>
          <w:sz w:val="28"/>
          <w:szCs w:val="28"/>
        </w:rPr>
      </w:pPr>
    </w:p>
    <w:p w:rsidR="003F491D" w:rsidRDefault="003F491D">
      <w:pPr>
        <w:rPr>
          <w:sz w:val="28"/>
          <w:szCs w:val="28"/>
        </w:rPr>
      </w:pPr>
      <w:r>
        <w:rPr>
          <w:sz w:val="28"/>
          <w:szCs w:val="28"/>
        </w:rPr>
        <w:br w:type="page"/>
      </w:r>
    </w:p>
    <w:p w:rsidR="009D6DE2" w:rsidRDefault="009D6DE2" w:rsidP="009D6DE2">
      <w:pPr>
        <w:spacing w:line="360" w:lineRule="auto"/>
        <w:ind w:firstLine="720"/>
        <w:jc w:val="both"/>
        <w:rPr>
          <w:sz w:val="28"/>
          <w:szCs w:val="28"/>
        </w:rPr>
      </w:pPr>
      <w:r w:rsidRPr="009D6DE2">
        <w:rPr>
          <w:sz w:val="28"/>
          <w:szCs w:val="28"/>
        </w:rPr>
        <w:lastRenderedPageBreak/>
        <w:t xml:space="preserve">Цель данной работы – проанализировать основные проблемы субъектов малого и среднего бизнеса на современном этапе, оценить возможные пути их решения, а также рассмотреть перспективы развития субъектов малого бизнеса.  </w:t>
      </w:r>
    </w:p>
    <w:p w:rsidR="009D6DE2" w:rsidRDefault="009D6DE2" w:rsidP="009D6DE2">
      <w:pPr>
        <w:spacing w:line="360" w:lineRule="auto"/>
        <w:ind w:firstLine="720"/>
        <w:jc w:val="both"/>
        <w:rPr>
          <w:sz w:val="28"/>
          <w:szCs w:val="28"/>
        </w:rPr>
      </w:pPr>
      <w:r>
        <w:rPr>
          <w:sz w:val="28"/>
          <w:szCs w:val="28"/>
        </w:rPr>
        <w:t>При написании данной работы были поставлены следующие задачи:</w:t>
      </w:r>
    </w:p>
    <w:p w:rsidR="009D6DE2" w:rsidRDefault="009D6DE2" w:rsidP="009D6DE2">
      <w:pPr>
        <w:spacing w:line="360" w:lineRule="auto"/>
        <w:ind w:firstLine="720"/>
        <w:jc w:val="both"/>
        <w:rPr>
          <w:sz w:val="28"/>
          <w:szCs w:val="28"/>
        </w:rPr>
      </w:pPr>
      <w:r>
        <w:rPr>
          <w:sz w:val="28"/>
          <w:szCs w:val="28"/>
        </w:rPr>
        <w:t>- рассмотреть основные проблемы субъектов малого предпринимательства;</w:t>
      </w:r>
    </w:p>
    <w:p w:rsidR="009D6DE2" w:rsidRDefault="009D6DE2" w:rsidP="009D6DE2">
      <w:pPr>
        <w:spacing w:line="360" w:lineRule="auto"/>
        <w:ind w:firstLine="720"/>
        <w:jc w:val="both"/>
        <w:rPr>
          <w:sz w:val="28"/>
          <w:szCs w:val="28"/>
        </w:rPr>
      </w:pPr>
      <w:r>
        <w:rPr>
          <w:sz w:val="28"/>
          <w:szCs w:val="28"/>
        </w:rPr>
        <w:t xml:space="preserve">- </w:t>
      </w:r>
      <w:r w:rsidR="009A0E19">
        <w:rPr>
          <w:sz w:val="28"/>
          <w:szCs w:val="28"/>
        </w:rPr>
        <w:t>дать оценку наиболее существенных проблем;</w:t>
      </w:r>
    </w:p>
    <w:p w:rsidR="009A0E19" w:rsidRDefault="009A0E19" w:rsidP="009D6DE2">
      <w:pPr>
        <w:spacing w:line="360" w:lineRule="auto"/>
        <w:ind w:firstLine="720"/>
        <w:jc w:val="both"/>
        <w:rPr>
          <w:sz w:val="28"/>
          <w:szCs w:val="28"/>
        </w:rPr>
      </w:pPr>
      <w:r>
        <w:rPr>
          <w:sz w:val="28"/>
          <w:szCs w:val="28"/>
        </w:rPr>
        <w:t>- оценить возможности решения проблем субъектов малого бизнеса;</w:t>
      </w:r>
    </w:p>
    <w:p w:rsidR="009A0E19" w:rsidRDefault="009A0E19" w:rsidP="009D6DE2">
      <w:pPr>
        <w:spacing w:line="360" w:lineRule="auto"/>
        <w:ind w:firstLine="720"/>
        <w:jc w:val="both"/>
        <w:rPr>
          <w:sz w:val="28"/>
          <w:szCs w:val="28"/>
        </w:rPr>
      </w:pPr>
      <w:r>
        <w:rPr>
          <w:sz w:val="28"/>
          <w:szCs w:val="28"/>
        </w:rPr>
        <w:t>- выявить тенденции развития малого бизнеса;</w:t>
      </w:r>
    </w:p>
    <w:p w:rsidR="009A0E19" w:rsidRPr="009D6DE2" w:rsidRDefault="009A0E19" w:rsidP="009D6DE2">
      <w:pPr>
        <w:spacing w:line="360" w:lineRule="auto"/>
        <w:ind w:firstLine="720"/>
        <w:jc w:val="both"/>
        <w:rPr>
          <w:sz w:val="28"/>
          <w:szCs w:val="28"/>
        </w:rPr>
      </w:pPr>
      <w:r>
        <w:rPr>
          <w:sz w:val="28"/>
          <w:szCs w:val="28"/>
        </w:rPr>
        <w:t>- рассмотреть возможности улучшения условий для функционирования субъектов малого предпринимательства.</w:t>
      </w:r>
    </w:p>
    <w:p w:rsidR="009D6DE2" w:rsidRPr="009D6DE2" w:rsidRDefault="009D6DE2" w:rsidP="009D6DE2">
      <w:pPr>
        <w:spacing w:line="360" w:lineRule="auto"/>
        <w:ind w:firstLine="720"/>
        <w:jc w:val="both"/>
        <w:rPr>
          <w:sz w:val="28"/>
          <w:szCs w:val="28"/>
        </w:rPr>
      </w:pPr>
      <w:r w:rsidRPr="009D6DE2">
        <w:rPr>
          <w:sz w:val="28"/>
          <w:szCs w:val="28"/>
        </w:rPr>
        <w:t xml:space="preserve">Актуальность проведенных исследований объясняется тем, что субъекты малого предпринимательства – такая категория бизнеса, которой приходится сталкиваться с большим количеством проблем. Вопросы о том, как и чем можно помочь малому бизнесу и от кого эта помощь должна исходить, остаются открытыми до сих пор. При этом мнения разных субъектов экономики отличаются. Кто-то считает, что малый бизнес – это забота государства, кто-то перекладывает ответственность на банки, а кто-то считает, что малый бизнес должен помочь себе сам. Меняется законодательство, происходят изменения, которые затрагивают не только экономику страны в </w:t>
      </w:r>
      <w:proofErr w:type="gramStart"/>
      <w:r w:rsidRPr="009D6DE2">
        <w:rPr>
          <w:sz w:val="28"/>
          <w:szCs w:val="28"/>
        </w:rPr>
        <w:t>целом</w:t>
      </w:r>
      <w:proofErr w:type="gramEnd"/>
      <w:r w:rsidRPr="009D6DE2">
        <w:rPr>
          <w:sz w:val="28"/>
          <w:szCs w:val="28"/>
        </w:rPr>
        <w:t xml:space="preserve">, но и каждый конкретный экономический субъект. Таким образом, проблемы малого бизнеса являются довольно острыми. С какими именно </w:t>
      </w:r>
      <w:proofErr w:type="gramStart"/>
      <w:r w:rsidRPr="009D6DE2">
        <w:rPr>
          <w:sz w:val="28"/>
          <w:szCs w:val="28"/>
        </w:rPr>
        <w:t>проблемами</w:t>
      </w:r>
      <w:proofErr w:type="gramEnd"/>
      <w:r w:rsidRPr="009D6DE2">
        <w:rPr>
          <w:sz w:val="28"/>
          <w:szCs w:val="28"/>
        </w:rPr>
        <w:t xml:space="preserve"> сталкивается малое предпринимательство и </w:t>
      </w:r>
      <w:proofErr w:type="gramStart"/>
      <w:r w:rsidRPr="009D6DE2">
        <w:rPr>
          <w:sz w:val="28"/>
          <w:szCs w:val="28"/>
        </w:rPr>
        <w:t>каковы</w:t>
      </w:r>
      <w:proofErr w:type="gramEnd"/>
      <w:r w:rsidRPr="009D6DE2">
        <w:rPr>
          <w:sz w:val="28"/>
          <w:szCs w:val="28"/>
        </w:rPr>
        <w:t xml:space="preserve"> способы их разрешения, будет рассмотрено ниже.</w:t>
      </w:r>
    </w:p>
    <w:p w:rsidR="009D6DE2" w:rsidRPr="009D6DE2" w:rsidRDefault="009D6DE2" w:rsidP="009D6DE2">
      <w:pPr>
        <w:spacing w:line="360" w:lineRule="auto"/>
        <w:ind w:firstLine="720"/>
        <w:jc w:val="both"/>
        <w:rPr>
          <w:sz w:val="28"/>
          <w:szCs w:val="28"/>
        </w:rPr>
      </w:pPr>
      <w:r w:rsidRPr="009D6DE2">
        <w:rPr>
          <w:sz w:val="28"/>
          <w:szCs w:val="28"/>
        </w:rPr>
        <w:t xml:space="preserve">На основании проведенных исследований сделаны выводы о том,  в каком направлении  сегодня развивается малый бизнес в России,  а также  каковы возможности его развития в будущем на основе изучения зарубежного опыта с учетом российского менталитета. </w:t>
      </w:r>
    </w:p>
    <w:p w:rsidR="009D6DE2" w:rsidRPr="009D6DE2" w:rsidRDefault="009D6DE2" w:rsidP="009D6DE2">
      <w:pPr>
        <w:spacing w:line="360" w:lineRule="auto"/>
        <w:ind w:firstLine="720"/>
        <w:jc w:val="both"/>
        <w:rPr>
          <w:sz w:val="28"/>
          <w:szCs w:val="28"/>
        </w:rPr>
      </w:pPr>
      <w:r w:rsidRPr="009D6DE2">
        <w:rPr>
          <w:sz w:val="28"/>
          <w:szCs w:val="28"/>
        </w:rPr>
        <w:t xml:space="preserve">В работе использовались математико-статистические и графические методы анализа данных.  </w:t>
      </w:r>
    </w:p>
    <w:p w:rsidR="009D6DE2" w:rsidRPr="009D6DE2" w:rsidRDefault="009D6DE2" w:rsidP="009D6DE2">
      <w:pPr>
        <w:spacing w:line="360" w:lineRule="auto"/>
        <w:ind w:firstLine="720"/>
        <w:jc w:val="both"/>
        <w:rPr>
          <w:sz w:val="28"/>
          <w:szCs w:val="28"/>
        </w:rPr>
      </w:pPr>
      <w:r w:rsidRPr="009D6DE2">
        <w:rPr>
          <w:sz w:val="28"/>
          <w:szCs w:val="28"/>
        </w:rPr>
        <w:t xml:space="preserve">Ниже изложим основные результаты работы. </w:t>
      </w:r>
    </w:p>
    <w:p w:rsidR="009D6DE2" w:rsidRPr="009D6DE2" w:rsidRDefault="009D6DE2" w:rsidP="009D6DE2">
      <w:pPr>
        <w:spacing w:line="360" w:lineRule="auto"/>
        <w:ind w:firstLine="720"/>
        <w:jc w:val="both"/>
        <w:rPr>
          <w:sz w:val="28"/>
          <w:szCs w:val="28"/>
        </w:rPr>
      </w:pPr>
      <w:r w:rsidRPr="009D6DE2">
        <w:rPr>
          <w:sz w:val="28"/>
          <w:szCs w:val="28"/>
        </w:rPr>
        <w:t xml:space="preserve">Среди основных проблем малого бизнеса выделяют рост налогов, изменения в налоговом </w:t>
      </w:r>
      <w:proofErr w:type="gramStart"/>
      <w:r w:rsidRPr="009D6DE2">
        <w:rPr>
          <w:sz w:val="28"/>
          <w:szCs w:val="28"/>
        </w:rPr>
        <w:t>законодательстве</w:t>
      </w:r>
      <w:proofErr w:type="gramEnd"/>
      <w:r w:rsidRPr="009D6DE2">
        <w:rPr>
          <w:sz w:val="28"/>
          <w:szCs w:val="28"/>
        </w:rPr>
        <w:t xml:space="preserve">, способы получения необходимых </w:t>
      </w:r>
      <w:r w:rsidRPr="009D6DE2">
        <w:rPr>
          <w:sz w:val="28"/>
          <w:szCs w:val="28"/>
        </w:rPr>
        <w:lastRenderedPageBreak/>
        <w:t xml:space="preserve">финансовых ресурсов, недостаток основных производственных фондов, коррупцию, спад производства и другие проблемы. Однако исследования, проведенные общероссийской общественной организацией малого и среднего предпринимательства «ОПОРА России», показали, что сами предприниматели выделяют определенный круг проблем, которые являются для них особенно значимыми. На рисунке 1 представлены результаты опроса. </w:t>
      </w:r>
    </w:p>
    <w:p w:rsidR="009D6DE2" w:rsidRPr="009D6DE2" w:rsidRDefault="001D0C35" w:rsidP="003F491D">
      <w:pPr>
        <w:spacing w:line="360" w:lineRule="auto"/>
        <w:ind w:firstLine="720"/>
        <w:jc w:val="center"/>
        <w:rPr>
          <w:sz w:val="28"/>
          <w:szCs w:val="28"/>
        </w:rPr>
      </w:pPr>
      <w:r>
        <w:rPr>
          <w:noProof/>
          <w:sz w:val="28"/>
          <w:szCs w:val="28"/>
        </w:rPr>
        <w:drawing>
          <wp:inline distT="0" distB="0" distL="0" distR="0">
            <wp:extent cx="4352925" cy="31051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4352925" cy="3105150"/>
                    </a:xfrm>
                    <a:prstGeom prst="rect">
                      <a:avLst/>
                    </a:prstGeom>
                    <a:noFill/>
                    <a:ln w="9525">
                      <a:noFill/>
                      <a:miter lim="800000"/>
                      <a:headEnd/>
                      <a:tailEnd/>
                    </a:ln>
                  </pic:spPr>
                </pic:pic>
              </a:graphicData>
            </a:graphic>
          </wp:inline>
        </w:drawing>
      </w:r>
    </w:p>
    <w:p w:rsidR="009D6DE2" w:rsidRPr="009D6DE2" w:rsidRDefault="009D6DE2" w:rsidP="003F491D">
      <w:pPr>
        <w:spacing w:line="360" w:lineRule="auto"/>
        <w:ind w:firstLine="720"/>
        <w:jc w:val="center"/>
        <w:rPr>
          <w:sz w:val="28"/>
          <w:szCs w:val="28"/>
        </w:rPr>
      </w:pPr>
      <w:r w:rsidRPr="009D6DE2">
        <w:rPr>
          <w:sz w:val="28"/>
          <w:szCs w:val="28"/>
        </w:rPr>
        <w:t>Рисунок 1 – Основные проблемы малого бизнеса</w:t>
      </w:r>
    </w:p>
    <w:p w:rsidR="009D6DE2" w:rsidRPr="009D6DE2" w:rsidRDefault="009D6DE2" w:rsidP="009D6DE2">
      <w:pPr>
        <w:spacing w:line="360" w:lineRule="auto"/>
        <w:ind w:firstLine="720"/>
        <w:jc w:val="both"/>
        <w:rPr>
          <w:sz w:val="28"/>
          <w:szCs w:val="28"/>
        </w:rPr>
      </w:pPr>
    </w:p>
    <w:p w:rsidR="009D6DE2" w:rsidRPr="009D6DE2" w:rsidRDefault="009D6DE2" w:rsidP="009D6DE2">
      <w:pPr>
        <w:spacing w:line="360" w:lineRule="auto"/>
        <w:ind w:firstLine="720"/>
        <w:jc w:val="both"/>
        <w:rPr>
          <w:sz w:val="28"/>
          <w:szCs w:val="28"/>
        </w:rPr>
      </w:pPr>
      <w:r w:rsidRPr="009D6DE2">
        <w:rPr>
          <w:sz w:val="28"/>
          <w:szCs w:val="28"/>
        </w:rPr>
        <w:t xml:space="preserve">На первое место вышла проблема дефицита кадров. Большая часть </w:t>
      </w:r>
      <w:proofErr w:type="gramStart"/>
      <w:r w:rsidRPr="009D6DE2">
        <w:rPr>
          <w:sz w:val="28"/>
          <w:szCs w:val="28"/>
        </w:rPr>
        <w:t>опрошенных</w:t>
      </w:r>
      <w:proofErr w:type="gramEnd"/>
      <w:r w:rsidRPr="009D6DE2">
        <w:rPr>
          <w:sz w:val="28"/>
          <w:szCs w:val="28"/>
        </w:rPr>
        <w:t xml:space="preserve"> высказалась, что существует острая нехватка грамотного персонала. Поиск новых сотрудников является серьезной проблемой для экономических субъектов. Возможным решением этой проблемы может стать организация риск-менеджмента в отношении кадровых рисков. Однако организовать управление кадровыми рисками на малом предприятии сложнее, чем на крупном, так как крупная компания может позволить себе создать специальное подразделение, нацеленное на решение проблем с кадрами, а для субъектов малого предпринимательства это куда более затруднительно. Проблема тем более актуальна, что в небольшой организации результат деятельности напрямую зависит от каждого конкретного сотрудника. Возможно, целесообразно использовать помощь центров оценки, которые могли бы дать ответ на вопрос, пригоден ли данный работник для данной работы, а также рассмотреть более </w:t>
      </w:r>
      <w:r w:rsidRPr="009D6DE2">
        <w:rPr>
          <w:sz w:val="28"/>
          <w:szCs w:val="28"/>
        </w:rPr>
        <w:lastRenderedPageBreak/>
        <w:t>подробно, как соотносятся его способности, личностные и профессиональные интересы. Кроме того, целесообразно использовать услуги кадровых агентств, которые ставят своей целью подбор персонала различного уровня квалификации, в том числе руководителей высшего звена, управленцев среднего звена, линейных менеджеров и квалифицированных специалистов. Также кадровые агентства предлагают оказание услуг в сфере образования, различные учебные программы. На рисунке 2 представлены самые востребованные вакансии на рынке труда в 2012 году.</w:t>
      </w:r>
    </w:p>
    <w:p w:rsidR="009D6DE2" w:rsidRPr="009D6DE2" w:rsidRDefault="001D0C35" w:rsidP="009D6DE2">
      <w:pPr>
        <w:spacing w:line="360" w:lineRule="auto"/>
        <w:ind w:firstLine="720"/>
        <w:jc w:val="both"/>
        <w:rPr>
          <w:sz w:val="28"/>
          <w:szCs w:val="28"/>
        </w:rPr>
      </w:pPr>
      <w:r>
        <w:rPr>
          <w:noProof/>
          <w:sz w:val="28"/>
          <w:szCs w:val="28"/>
        </w:rPr>
        <w:drawing>
          <wp:inline distT="0" distB="0" distL="0" distR="0">
            <wp:extent cx="5467350" cy="36861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467350" cy="3686175"/>
                    </a:xfrm>
                    <a:prstGeom prst="rect">
                      <a:avLst/>
                    </a:prstGeom>
                    <a:noFill/>
                    <a:ln w="9525">
                      <a:noFill/>
                      <a:miter lim="800000"/>
                      <a:headEnd/>
                      <a:tailEnd/>
                    </a:ln>
                  </pic:spPr>
                </pic:pic>
              </a:graphicData>
            </a:graphic>
          </wp:inline>
        </w:drawing>
      </w:r>
    </w:p>
    <w:p w:rsidR="009D6DE2" w:rsidRPr="009D6DE2" w:rsidRDefault="009D6DE2" w:rsidP="009D6DE2">
      <w:pPr>
        <w:spacing w:line="360" w:lineRule="auto"/>
        <w:ind w:firstLine="720"/>
        <w:jc w:val="both"/>
        <w:rPr>
          <w:sz w:val="28"/>
          <w:szCs w:val="28"/>
        </w:rPr>
      </w:pPr>
      <w:r w:rsidRPr="009D6DE2">
        <w:rPr>
          <w:sz w:val="28"/>
          <w:szCs w:val="28"/>
        </w:rPr>
        <w:t>Рисунок 2 - Самые востребованные вакансии на рынке труда в 2012 году</w:t>
      </w:r>
    </w:p>
    <w:p w:rsidR="003F491D" w:rsidRDefault="003F491D" w:rsidP="009D6DE2">
      <w:pPr>
        <w:spacing w:line="360" w:lineRule="auto"/>
        <w:ind w:firstLine="720"/>
        <w:jc w:val="both"/>
        <w:rPr>
          <w:sz w:val="28"/>
          <w:szCs w:val="28"/>
        </w:rPr>
      </w:pPr>
    </w:p>
    <w:p w:rsidR="009D6DE2" w:rsidRPr="009D6DE2" w:rsidRDefault="009D6DE2" w:rsidP="009D6DE2">
      <w:pPr>
        <w:spacing w:line="360" w:lineRule="auto"/>
        <w:ind w:firstLine="720"/>
        <w:jc w:val="both"/>
        <w:rPr>
          <w:sz w:val="28"/>
          <w:szCs w:val="28"/>
        </w:rPr>
      </w:pPr>
      <w:r w:rsidRPr="009D6DE2">
        <w:rPr>
          <w:sz w:val="28"/>
          <w:szCs w:val="28"/>
        </w:rPr>
        <w:t>Таким образом, можно сделать вывод, что проблемы подбора кадров вполне решаемы, причем существует большое количество способов решения этих проблем.</w:t>
      </w:r>
    </w:p>
    <w:p w:rsidR="009D6DE2" w:rsidRPr="009D6DE2" w:rsidRDefault="009D6DE2" w:rsidP="009D6DE2">
      <w:pPr>
        <w:spacing w:line="360" w:lineRule="auto"/>
        <w:ind w:firstLine="720"/>
        <w:jc w:val="both"/>
        <w:rPr>
          <w:sz w:val="28"/>
          <w:szCs w:val="28"/>
        </w:rPr>
      </w:pPr>
      <w:r w:rsidRPr="009D6DE2">
        <w:rPr>
          <w:sz w:val="28"/>
          <w:szCs w:val="28"/>
        </w:rPr>
        <w:t xml:space="preserve">Еще одной проблемой малого предпринимательство была обозначена низкая доступность финансовых ресурсов. Предприниматели отмечают, что процентные ставки по кредитам довольно высоки. Банки придерживаются следующих взглядов в </w:t>
      </w:r>
      <w:proofErr w:type="gramStart"/>
      <w:r w:rsidRPr="009D6DE2">
        <w:rPr>
          <w:sz w:val="28"/>
          <w:szCs w:val="28"/>
        </w:rPr>
        <w:t>отношении</w:t>
      </w:r>
      <w:proofErr w:type="gramEnd"/>
      <w:r w:rsidRPr="009D6DE2">
        <w:rPr>
          <w:sz w:val="28"/>
          <w:szCs w:val="28"/>
        </w:rPr>
        <w:t xml:space="preserve"> кредитования малого бизнеса. Малые предприятия должны рассчитывать на государственную поддержку, ведь банки в </w:t>
      </w:r>
      <w:proofErr w:type="gramStart"/>
      <w:r w:rsidRPr="009D6DE2">
        <w:rPr>
          <w:sz w:val="28"/>
          <w:szCs w:val="28"/>
        </w:rPr>
        <w:t>отношениях</w:t>
      </w:r>
      <w:proofErr w:type="gramEnd"/>
      <w:r w:rsidRPr="009D6DE2">
        <w:rPr>
          <w:sz w:val="28"/>
          <w:szCs w:val="28"/>
        </w:rPr>
        <w:t xml:space="preserve"> со своими клиентами преследуют цель – получение прибыли от их </w:t>
      </w:r>
      <w:r w:rsidRPr="009D6DE2">
        <w:rPr>
          <w:sz w:val="28"/>
          <w:szCs w:val="28"/>
        </w:rPr>
        <w:lastRenderedPageBreak/>
        <w:t xml:space="preserve">основной деятельности. Таким образом, целью банка в </w:t>
      </w:r>
      <w:proofErr w:type="gramStart"/>
      <w:r w:rsidRPr="009D6DE2">
        <w:rPr>
          <w:sz w:val="28"/>
          <w:szCs w:val="28"/>
        </w:rPr>
        <w:t>отношении</w:t>
      </w:r>
      <w:proofErr w:type="gramEnd"/>
      <w:r w:rsidRPr="009D6DE2">
        <w:rPr>
          <w:sz w:val="28"/>
          <w:szCs w:val="28"/>
        </w:rPr>
        <w:t xml:space="preserve"> малого бизнеса является поддержка предпринимательской инициативы, а не спонсирование или предоставление дешевых кредитов, а уже государство должно создавать в стране предпринимательский климат. Тем не менее, банки все же стараются создать условия для кредитования малого бизнеса, но величина процентов тем больше, чем меньше сумма кредитов, и чем меньше годовой оборот экономического субъекта. Таким образом, данная проблема остается открытой. </w:t>
      </w:r>
    </w:p>
    <w:p w:rsidR="009D6DE2" w:rsidRPr="009D6DE2" w:rsidRDefault="009D6DE2" w:rsidP="009D6DE2">
      <w:pPr>
        <w:spacing w:line="360" w:lineRule="auto"/>
        <w:ind w:firstLine="720"/>
        <w:jc w:val="both"/>
        <w:rPr>
          <w:sz w:val="28"/>
          <w:szCs w:val="28"/>
        </w:rPr>
      </w:pPr>
      <w:r w:rsidRPr="009D6DE2">
        <w:rPr>
          <w:sz w:val="28"/>
          <w:szCs w:val="28"/>
        </w:rPr>
        <w:t xml:space="preserve">В таблице 1 представлены возможные суммы кредитов, а также ставки по кредитам для малого бизнеса.  </w:t>
      </w:r>
    </w:p>
    <w:p w:rsidR="009D6DE2" w:rsidRPr="009D6DE2" w:rsidRDefault="009D6DE2" w:rsidP="009D6DE2">
      <w:pPr>
        <w:spacing w:line="360" w:lineRule="auto"/>
        <w:ind w:firstLine="720"/>
        <w:jc w:val="both"/>
        <w:rPr>
          <w:sz w:val="28"/>
          <w:szCs w:val="28"/>
        </w:rPr>
      </w:pPr>
      <w:r w:rsidRPr="009D6DE2">
        <w:rPr>
          <w:sz w:val="28"/>
          <w:szCs w:val="28"/>
        </w:rPr>
        <w:t>Таблица 1 – Кредиты малому бизнесу</w:t>
      </w:r>
    </w:p>
    <w:tbl>
      <w:tblPr>
        <w:tblStyle w:val="a3"/>
        <w:tblW w:w="0" w:type="auto"/>
        <w:jc w:val="center"/>
        <w:tblLook w:val="01E0"/>
      </w:tblPr>
      <w:tblGrid>
        <w:gridCol w:w="3021"/>
        <w:gridCol w:w="828"/>
        <w:gridCol w:w="1056"/>
        <w:gridCol w:w="1683"/>
        <w:gridCol w:w="914"/>
        <w:gridCol w:w="1271"/>
        <w:gridCol w:w="782"/>
      </w:tblGrid>
      <w:tr w:rsidR="009D6DE2" w:rsidRPr="009D6DE2" w:rsidTr="007876FA">
        <w:trPr>
          <w:jc w:val="center"/>
        </w:trPr>
        <w:tc>
          <w:tcPr>
            <w:tcW w:w="3021" w:type="dxa"/>
          </w:tcPr>
          <w:p w:rsidR="009D6DE2" w:rsidRPr="009D6DE2" w:rsidRDefault="009D6DE2" w:rsidP="009D6DE2">
            <w:pPr>
              <w:spacing w:line="360" w:lineRule="auto"/>
              <w:jc w:val="center"/>
              <w:rPr>
                <w:sz w:val="28"/>
                <w:szCs w:val="28"/>
              </w:rPr>
            </w:pPr>
          </w:p>
        </w:tc>
        <w:tc>
          <w:tcPr>
            <w:tcW w:w="1884" w:type="dxa"/>
            <w:gridSpan w:val="2"/>
          </w:tcPr>
          <w:p w:rsidR="009D6DE2" w:rsidRPr="009D6DE2" w:rsidRDefault="009D6DE2" w:rsidP="009D6DE2">
            <w:pPr>
              <w:spacing w:line="360" w:lineRule="auto"/>
              <w:jc w:val="center"/>
              <w:rPr>
                <w:sz w:val="28"/>
                <w:szCs w:val="28"/>
              </w:rPr>
            </w:pPr>
            <w:r w:rsidRPr="009D6DE2">
              <w:rPr>
                <w:sz w:val="28"/>
                <w:szCs w:val="28"/>
              </w:rPr>
              <w:t>Сумма, тыс. руб.</w:t>
            </w:r>
          </w:p>
        </w:tc>
        <w:tc>
          <w:tcPr>
            <w:tcW w:w="2597" w:type="dxa"/>
            <w:gridSpan w:val="2"/>
          </w:tcPr>
          <w:p w:rsidR="009D6DE2" w:rsidRPr="009D6DE2" w:rsidRDefault="009D6DE2" w:rsidP="009D6DE2">
            <w:pPr>
              <w:spacing w:line="360" w:lineRule="auto"/>
              <w:jc w:val="center"/>
              <w:rPr>
                <w:sz w:val="28"/>
                <w:szCs w:val="28"/>
              </w:rPr>
            </w:pPr>
            <w:r w:rsidRPr="009D6DE2">
              <w:rPr>
                <w:sz w:val="28"/>
                <w:szCs w:val="28"/>
              </w:rPr>
              <w:t>Процентная ставка, %</w:t>
            </w:r>
          </w:p>
          <w:p w:rsidR="009D6DE2" w:rsidRPr="009D6DE2" w:rsidRDefault="009D6DE2" w:rsidP="009D6DE2">
            <w:pPr>
              <w:spacing w:line="360" w:lineRule="auto"/>
              <w:jc w:val="center"/>
              <w:rPr>
                <w:sz w:val="28"/>
                <w:szCs w:val="28"/>
              </w:rPr>
            </w:pPr>
          </w:p>
        </w:tc>
        <w:tc>
          <w:tcPr>
            <w:tcW w:w="2053" w:type="dxa"/>
            <w:gridSpan w:val="2"/>
          </w:tcPr>
          <w:p w:rsidR="009D6DE2" w:rsidRPr="009D6DE2" w:rsidRDefault="009D6DE2" w:rsidP="009D6DE2">
            <w:pPr>
              <w:spacing w:line="360" w:lineRule="auto"/>
              <w:jc w:val="center"/>
              <w:rPr>
                <w:sz w:val="28"/>
                <w:szCs w:val="28"/>
              </w:rPr>
            </w:pPr>
            <w:r w:rsidRPr="009D6DE2">
              <w:rPr>
                <w:sz w:val="28"/>
                <w:szCs w:val="28"/>
              </w:rPr>
              <w:t>Срок кредита, мес.</w:t>
            </w:r>
          </w:p>
        </w:tc>
      </w:tr>
      <w:tr w:rsidR="009D6DE2" w:rsidRPr="009D6DE2" w:rsidTr="007876FA">
        <w:trPr>
          <w:jc w:val="center"/>
        </w:trPr>
        <w:tc>
          <w:tcPr>
            <w:tcW w:w="3021" w:type="dxa"/>
          </w:tcPr>
          <w:p w:rsidR="009D6DE2" w:rsidRPr="009D6DE2" w:rsidRDefault="009D6DE2" w:rsidP="009D6DE2">
            <w:pPr>
              <w:spacing w:line="360" w:lineRule="auto"/>
              <w:jc w:val="center"/>
              <w:rPr>
                <w:sz w:val="28"/>
                <w:szCs w:val="28"/>
              </w:rPr>
            </w:pPr>
            <w:r w:rsidRPr="009D6DE2">
              <w:rPr>
                <w:sz w:val="28"/>
                <w:szCs w:val="28"/>
              </w:rPr>
              <w:t>Банк</w:t>
            </w:r>
          </w:p>
        </w:tc>
        <w:tc>
          <w:tcPr>
            <w:tcW w:w="828" w:type="dxa"/>
          </w:tcPr>
          <w:p w:rsidR="009D6DE2" w:rsidRPr="009D6DE2" w:rsidRDefault="009D6DE2" w:rsidP="009D6DE2">
            <w:pPr>
              <w:spacing w:line="360" w:lineRule="auto"/>
              <w:jc w:val="center"/>
              <w:rPr>
                <w:sz w:val="28"/>
                <w:szCs w:val="28"/>
                <w:lang w:val="en-US"/>
              </w:rPr>
            </w:pPr>
            <w:r w:rsidRPr="009D6DE2">
              <w:rPr>
                <w:sz w:val="28"/>
                <w:szCs w:val="28"/>
                <w:lang w:val="en-US"/>
              </w:rPr>
              <w:t>Min</w:t>
            </w:r>
          </w:p>
        </w:tc>
        <w:tc>
          <w:tcPr>
            <w:tcW w:w="1056" w:type="dxa"/>
          </w:tcPr>
          <w:p w:rsidR="009D6DE2" w:rsidRPr="009D6DE2" w:rsidRDefault="009D6DE2" w:rsidP="009D6DE2">
            <w:pPr>
              <w:spacing w:line="360" w:lineRule="auto"/>
              <w:jc w:val="center"/>
              <w:rPr>
                <w:sz w:val="28"/>
                <w:szCs w:val="28"/>
                <w:lang w:val="en-US"/>
              </w:rPr>
            </w:pPr>
            <w:r w:rsidRPr="009D6DE2">
              <w:rPr>
                <w:sz w:val="28"/>
                <w:szCs w:val="28"/>
                <w:lang w:val="en-US"/>
              </w:rPr>
              <w:t>Max</w:t>
            </w:r>
          </w:p>
        </w:tc>
        <w:tc>
          <w:tcPr>
            <w:tcW w:w="1683" w:type="dxa"/>
          </w:tcPr>
          <w:p w:rsidR="009D6DE2" w:rsidRPr="009D6DE2" w:rsidRDefault="009D6DE2" w:rsidP="009D6DE2">
            <w:pPr>
              <w:spacing w:line="360" w:lineRule="auto"/>
              <w:jc w:val="center"/>
              <w:rPr>
                <w:sz w:val="28"/>
                <w:szCs w:val="28"/>
                <w:lang w:val="en-US"/>
              </w:rPr>
            </w:pPr>
            <w:r w:rsidRPr="009D6DE2">
              <w:rPr>
                <w:sz w:val="28"/>
                <w:szCs w:val="28"/>
                <w:lang w:val="en-US"/>
              </w:rPr>
              <w:t>Min</w:t>
            </w:r>
          </w:p>
        </w:tc>
        <w:tc>
          <w:tcPr>
            <w:tcW w:w="914" w:type="dxa"/>
          </w:tcPr>
          <w:p w:rsidR="009D6DE2" w:rsidRPr="009D6DE2" w:rsidRDefault="009D6DE2" w:rsidP="009D6DE2">
            <w:pPr>
              <w:spacing w:line="360" w:lineRule="auto"/>
              <w:jc w:val="center"/>
              <w:rPr>
                <w:sz w:val="28"/>
                <w:szCs w:val="28"/>
                <w:lang w:val="en-US"/>
              </w:rPr>
            </w:pPr>
            <w:r w:rsidRPr="009D6DE2">
              <w:rPr>
                <w:sz w:val="28"/>
                <w:szCs w:val="28"/>
                <w:lang w:val="en-US"/>
              </w:rPr>
              <w:t>Max</w:t>
            </w:r>
          </w:p>
        </w:tc>
        <w:tc>
          <w:tcPr>
            <w:tcW w:w="1271" w:type="dxa"/>
          </w:tcPr>
          <w:p w:rsidR="009D6DE2" w:rsidRPr="009D6DE2" w:rsidRDefault="009D6DE2" w:rsidP="009D6DE2">
            <w:pPr>
              <w:spacing w:line="360" w:lineRule="auto"/>
              <w:jc w:val="center"/>
              <w:rPr>
                <w:sz w:val="28"/>
                <w:szCs w:val="28"/>
                <w:lang w:val="en-US"/>
              </w:rPr>
            </w:pPr>
            <w:r w:rsidRPr="009D6DE2">
              <w:rPr>
                <w:sz w:val="28"/>
                <w:szCs w:val="28"/>
                <w:lang w:val="en-US"/>
              </w:rPr>
              <w:t>Min</w:t>
            </w:r>
          </w:p>
        </w:tc>
        <w:tc>
          <w:tcPr>
            <w:tcW w:w="782" w:type="dxa"/>
          </w:tcPr>
          <w:p w:rsidR="009D6DE2" w:rsidRPr="009D6DE2" w:rsidRDefault="009D6DE2" w:rsidP="009D6DE2">
            <w:pPr>
              <w:spacing w:line="360" w:lineRule="auto"/>
              <w:jc w:val="center"/>
              <w:rPr>
                <w:sz w:val="28"/>
                <w:szCs w:val="28"/>
                <w:lang w:val="en-US"/>
              </w:rPr>
            </w:pPr>
            <w:r w:rsidRPr="009D6DE2">
              <w:rPr>
                <w:sz w:val="28"/>
                <w:szCs w:val="28"/>
                <w:lang w:val="en-US"/>
              </w:rPr>
              <w:t>Max</w:t>
            </w:r>
          </w:p>
        </w:tc>
      </w:tr>
      <w:tr w:rsidR="009D6DE2" w:rsidRPr="009D6DE2" w:rsidTr="007876FA">
        <w:trPr>
          <w:jc w:val="center"/>
        </w:trPr>
        <w:tc>
          <w:tcPr>
            <w:tcW w:w="3021" w:type="dxa"/>
          </w:tcPr>
          <w:p w:rsidR="009D6DE2" w:rsidRPr="009D6DE2" w:rsidRDefault="009D6DE2" w:rsidP="009D6DE2">
            <w:pPr>
              <w:spacing w:line="360" w:lineRule="auto"/>
              <w:jc w:val="center"/>
              <w:rPr>
                <w:sz w:val="28"/>
                <w:szCs w:val="28"/>
              </w:rPr>
            </w:pPr>
            <w:r w:rsidRPr="009D6DE2">
              <w:rPr>
                <w:sz w:val="28"/>
                <w:szCs w:val="28"/>
              </w:rPr>
              <w:t>Сбербанк России, кредит «Бизнес-старт»</w:t>
            </w:r>
          </w:p>
        </w:tc>
        <w:tc>
          <w:tcPr>
            <w:tcW w:w="828" w:type="dxa"/>
          </w:tcPr>
          <w:p w:rsidR="009D6DE2" w:rsidRPr="009D6DE2" w:rsidRDefault="009D6DE2" w:rsidP="009D6DE2">
            <w:pPr>
              <w:spacing w:line="360" w:lineRule="auto"/>
              <w:jc w:val="center"/>
              <w:rPr>
                <w:sz w:val="28"/>
                <w:szCs w:val="28"/>
              </w:rPr>
            </w:pPr>
            <w:r w:rsidRPr="009D6DE2">
              <w:rPr>
                <w:sz w:val="28"/>
                <w:szCs w:val="28"/>
              </w:rPr>
              <w:t>1</w:t>
            </w:r>
          </w:p>
        </w:tc>
        <w:tc>
          <w:tcPr>
            <w:tcW w:w="1056" w:type="dxa"/>
          </w:tcPr>
          <w:p w:rsidR="009D6DE2" w:rsidRPr="009D6DE2" w:rsidRDefault="009D6DE2" w:rsidP="009D6DE2">
            <w:pPr>
              <w:spacing w:line="360" w:lineRule="auto"/>
              <w:jc w:val="center"/>
              <w:rPr>
                <w:sz w:val="28"/>
                <w:szCs w:val="28"/>
              </w:rPr>
            </w:pPr>
            <w:r w:rsidRPr="009D6DE2">
              <w:rPr>
                <w:sz w:val="28"/>
                <w:szCs w:val="28"/>
              </w:rPr>
              <w:t>3000</w:t>
            </w:r>
          </w:p>
        </w:tc>
        <w:tc>
          <w:tcPr>
            <w:tcW w:w="1683" w:type="dxa"/>
          </w:tcPr>
          <w:p w:rsidR="009D6DE2" w:rsidRPr="009D6DE2" w:rsidRDefault="009D6DE2" w:rsidP="009D6DE2">
            <w:pPr>
              <w:spacing w:line="360" w:lineRule="auto"/>
              <w:jc w:val="center"/>
              <w:rPr>
                <w:sz w:val="28"/>
                <w:szCs w:val="28"/>
              </w:rPr>
            </w:pPr>
            <w:r w:rsidRPr="009D6DE2">
              <w:rPr>
                <w:sz w:val="28"/>
                <w:szCs w:val="28"/>
              </w:rPr>
              <w:t>17</w:t>
            </w:r>
          </w:p>
        </w:tc>
        <w:tc>
          <w:tcPr>
            <w:tcW w:w="914" w:type="dxa"/>
          </w:tcPr>
          <w:p w:rsidR="009D6DE2" w:rsidRPr="009D6DE2" w:rsidRDefault="009D6DE2" w:rsidP="009D6DE2">
            <w:pPr>
              <w:spacing w:line="360" w:lineRule="auto"/>
              <w:jc w:val="center"/>
              <w:rPr>
                <w:sz w:val="28"/>
                <w:szCs w:val="28"/>
              </w:rPr>
            </w:pPr>
            <w:r w:rsidRPr="009D6DE2">
              <w:rPr>
                <w:sz w:val="28"/>
                <w:szCs w:val="28"/>
              </w:rPr>
              <w:t>18</w:t>
            </w:r>
          </w:p>
        </w:tc>
        <w:tc>
          <w:tcPr>
            <w:tcW w:w="1271" w:type="dxa"/>
          </w:tcPr>
          <w:p w:rsidR="009D6DE2" w:rsidRPr="009D6DE2" w:rsidRDefault="009D6DE2" w:rsidP="009D6DE2">
            <w:pPr>
              <w:spacing w:line="360" w:lineRule="auto"/>
              <w:jc w:val="center"/>
              <w:rPr>
                <w:sz w:val="28"/>
                <w:szCs w:val="28"/>
              </w:rPr>
            </w:pPr>
            <w:r w:rsidRPr="009D6DE2">
              <w:rPr>
                <w:sz w:val="28"/>
                <w:szCs w:val="28"/>
              </w:rPr>
              <w:t>6</w:t>
            </w:r>
          </w:p>
        </w:tc>
        <w:tc>
          <w:tcPr>
            <w:tcW w:w="782" w:type="dxa"/>
          </w:tcPr>
          <w:p w:rsidR="009D6DE2" w:rsidRPr="009D6DE2" w:rsidRDefault="009D6DE2" w:rsidP="009D6DE2">
            <w:pPr>
              <w:spacing w:line="360" w:lineRule="auto"/>
              <w:jc w:val="center"/>
              <w:rPr>
                <w:sz w:val="28"/>
                <w:szCs w:val="28"/>
              </w:rPr>
            </w:pPr>
            <w:r w:rsidRPr="009D6DE2">
              <w:rPr>
                <w:sz w:val="28"/>
                <w:szCs w:val="28"/>
              </w:rPr>
              <w:t>42</w:t>
            </w:r>
          </w:p>
        </w:tc>
      </w:tr>
      <w:tr w:rsidR="009D6DE2" w:rsidRPr="009D6DE2" w:rsidTr="007876FA">
        <w:trPr>
          <w:jc w:val="center"/>
        </w:trPr>
        <w:tc>
          <w:tcPr>
            <w:tcW w:w="3021" w:type="dxa"/>
          </w:tcPr>
          <w:p w:rsidR="009D6DE2" w:rsidRPr="009D6DE2" w:rsidRDefault="009D6DE2" w:rsidP="009D6DE2">
            <w:pPr>
              <w:spacing w:line="360" w:lineRule="auto"/>
              <w:jc w:val="center"/>
              <w:rPr>
                <w:sz w:val="28"/>
                <w:szCs w:val="28"/>
              </w:rPr>
            </w:pPr>
            <w:r w:rsidRPr="009D6DE2">
              <w:rPr>
                <w:sz w:val="28"/>
                <w:szCs w:val="28"/>
              </w:rPr>
              <w:t>Сбербанк России, кредит «Доверие»</w:t>
            </w:r>
          </w:p>
        </w:tc>
        <w:tc>
          <w:tcPr>
            <w:tcW w:w="828" w:type="dxa"/>
          </w:tcPr>
          <w:p w:rsidR="009D6DE2" w:rsidRPr="009D6DE2" w:rsidRDefault="009D6DE2" w:rsidP="009D6DE2">
            <w:pPr>
              <w:spacing w:line="360" w:lineRule="auto"/>
              <w:jc w:val="center"/>
              <w:rPr>
                <w:sz w:val="28"/>
                <w:szCs w:val="28"/>
              </w:rPr>
            </w:pPr>
            <w:r w:rsidRPr="009D6DE2">
              <w:rPr>
                <w:sz w:val="28"/>
                <w:szCs w:val="28"/>
              </w:rPr>
              <w:t>30</w:t>
            </w:r>
          </w:p>
        </w:tc>
        <w:tc>
          <w:tcPr>
            <w:tcW w:w="1056" w:type="dxa"/>
          </w:tcPr>
          <w:p w:rsidR="009D6DE2" w:rsidRPr="009D6DE2" w:rsidRDefault="009D6DE2" w:rsidP="009D6DE2">
            <w:pPr>
              <w:spacing w:line="360" w:lineRule="auto"/>
              <w:jc w:val="center"/>
              <w:rPr>
                <w:sz w:val="28"/>
                <w:szCs w:val="28"/>
              </w:rPr>
            </w:pPr>
            <w:r w:rsidRPr="009D6DE2">
              <w:rPr>
                <w:sz w:val="28"/>
                <w:szCs w:val="28"/>
              </w:rPr>
              <w:t>3000</w:t>
            </w:r>
          </w:p>
        </w:tc>
        <w:tc>
          <w:tcPr>
            <w:tcW w:w="1683" w:type="dxa"/>
          </w:tcPr>
          <w:p w:rsidR="009D6DE2" w:rsidRPr="009D6DE2" w:rsidRDefault="009D6DE2" w:rsidP="009D6DE2">
            <w:pPr>
              <w:spacing w:line="360" w:lineRule="auto"/>
              <w:jc w:val="center"/>
              <w:rPr>
                <w:sz w:val="28"/>
                <w:szCs w:val="28"/>
              </w:rPr>
            </w:pPr>
            <w:r w:rsidRPr="009D6DE2">
              <w:rPr>
                <w:sz w:val="28"/>
                <w:szCs w:val="28"/>
              </w:rPr>
              <w:t>19</w:t>
            </w:r>
          </w:p>
        </w:tc>
        <w:tc>
          <w:tcPr>
            <w:tcW w:w="914" w:type="dxa"/>
          </w:tcPr>
          <w:p w:rsidR="009D6DE2" w:rsidRPr="009D6DE2" w:rsidRDefault="009D6DE2" w:rsidP="009D6DE2">
            <w:pPr>
              <w:spacing w:line="360" w:lineRule="auto"/>
              <w:jc w:val="center"/>
              <w:rPr>
                <w:sz w:val="28"/>
                <w:szCs w:val="28"/>
              </w:rPr>
            </w:pPr>
            <w:r w:rsidRPr="009D6DE2">
              <w:rPr>
                <w:sz w:val="28"/>
                <w:szCs w:val="28"/>
              </w:rPr>
              <w:t>19</w:t>
            </w:r>
          </w:p>
        </w:tc>
        <w:tc>
          <w:tcPr>
            <w:tcW w:w="1271" w:type="dxa"/>
          </w:tcPr>
          <w:p w:rsidR="009D6DE2" w:rsidRPr="009D6DE2" w:rsidRDefault="009D6DE2" w:rsidP="009D6DE2">
            <w:pPr>
              <w:spacing w:line="360" w:lineRule="auto"/>
              <w:jc w:val="center"/>
              <w:rPr>
                <w:sz w:val="28"/>
                <w:szCs w:val="28"/>
              </w:rPr>
            </w:pPr>
            <w:r w:rsidRPr="009D6DE2">
              <w:rPr>
                <w:sz w:val="28"/>
                <w:szCs w:val="28"/>
              </w:rPr>
              <w:t>6</w:t>
            </w:r>
          </w:p>
        </w:tc>
        <w:tc>
          <w:tcPr>
            <w:tcW w:w="782" w:type="dxa"/>
          </w:tcPr>
          <w:p w:rsidR="009D6DE2" w:rsidRPr="009D6DE2" w:rsidRDefault="009D6DE2" w:rsidP="009D6DE2">
            <w:pPr>
              <w:spacing w:line="360" w:lineRule="auto"/>
              <w:jc w:val="center"/>
              <w:rPr>
                <w:sz w:val="28"/>
                <w:szCs w:val="28"/>
              </w:rPr>
            </w:pPr>
            <w:r w:rsidRPr="009D6DE2">
              <w:rPr>
                <w:sz w:val="28"/>
                <w:szCs w:val="28"/>
              </w:rPr>
              <w:t>36</w:t>
            </w:r>
          </w:p>
        </w:tc>
      </w:tr>
      <w:tr w:rsidR="009D6DE2" w:rsidRPr="009D6DE2" w:rsidTr="007876FA">
        <w:trPr>
          <w:jc w:val="center"/>
        </w:trPr>
        <w:tc>
          <w:tcPr>
            <w:tcW w:w="3021" w:type="dxa"/>
          </w:tcPr>
          <w:p w:rsidR="009D6DE2" w:rsidRPr="009D6DE2" w:rsidRDefault="009D6DE2" w:rsidP="009D6DE2">
            <w:pPr>
              <w:spacing w:line="360" w:lineRule="auto"/>
              <w:jc w:val="center"/>
              <w:rPr>
                <w:sz w:val="28"/>
                <w:szCs w:val="28"/>
              </w:rPr>
            </w:pPr>
            <w:proofErr w:type="spellStart"/>
            <w:r w:rsidRPr="009D6DE2">
              <w:rPr>
                <w:sz w:val="28"/>
                <w:szCs w:val="28"/>
              </w:rPr>
              <w:t>Инвестторгбанк</w:t>
            </w:r>
            <w:proofErr w:type="spellEnd"/>
          </w:p>
        </w:tc>
        <w:tc>
          <w:tcPr>
            <w:tcW w:w="828" w:type="dxa"/>
          </w:tcPr>
          <w:p w:rsidR="009D6DE2" w:rsidRPr="009D6DE2" w:rsidRDefault="009D6DE2" w:rsidP="009D6DE2">
            <w:pPr>
              <w:spacing w:line="360" w:lineRule="auto"/>
              <w:jc w:val="center"/>
              <w:rPr>
                <w:sz w:val="28"/>
                <w:szCs w:val="28"/>
              </w:rPr>
            </w:pPr>
            <w:r w:rsidRPr="009D6DE2">
              <w:rPr>
                <w:sz w:val="28"/>
                <w:szCs w:val="28"/>
              </w:rPr>
              <w:t>100</w:t>
            </w:r>
          </w:p>
        </w:tc>
        <w:tc>
          <w:tcPr>
            <w:tcW w:w="1056" w:type="dxa"/>
          </w:tcPr>
          <w:p w:rsidR="009D6DE2" w:rsidRPr="009D6DE2" w:rsidRDefault="009D6DE2" w:rsidP="009D6DE2">
            <w:pPr>
              <w:spacing w:line="360" w:lineRule="auto"/>
              <w:jc w:val="center"/>
              <w:rPr>
                <w:sz w:val="28"/>
                <w:szCs w:val="28"/>
              </w:rPr>
            </w:pPr>
            <w:r w:rsidRPr="009D6DE2">
              <w:rPr>
                <w:sz w:val="28"/>
                <w:szCs w:val="28"/>
              </w:rPr>
              <w:t>20000</w:t>
            </w:r>
          </w:p>
        </w:tc>
        <w:tc>
          <w:tcPr>
            <w:tcW w:w="1683" w:type="dxa"/>
          </w:tcPr>
          <w:p w:rsidR="009D6DE2" w:rsidRPr="009D6DE2" w:rsidRDefault="009D6DE2" w:rsidP="009D6DE2">
            <w:pPr>
              <w:spacing w:line="360" w:lineRule="auto"/>
              <w:jc w:val="center"/>
              <w:rPr>
                <w:sz w:val="28"/>
                <w:szCs w:val="28"/>
              </w:rPr>
            </w:pPr>
            <w:r w:rsidRPr="009D6DE2">
              <w:rPr>
                <w:sz w:val="28"/>
                <w:szCs w:val="28"/>
              </w:rPr>
              <w:t>20</w:t>
            </w:r>
          </w:p>
        </w:tc>
        <w:tc>
          <w:tcPr>
            <w:tcW w:w="914" w:type="dxa"/>
          </w:tcPr>
          <w:p w:rsidR="009D6DE2" w:rsidRPr="009D6DE2" w:rsidRDefault="009D6DE2" w:rsidP="009D6DE2">
            <w:pPr>
              <w:spacing w:line="360" w:lineRule="auto"/>
              <w:jc w:val="center"/>
              <w:rPr>
                <w:sz w:val="28"/>
                <w:szCs w:val="28"/>
              </w:rPr>
            </w:pPr>
            <w:r w:rsidRPr="009D6DE2">
              <w:rPr>
                <w:sz w:val="28"/>
                <w:szCs w:val="28"/>
              </w:rPr>
              <w:t>26</w:t>
            </w:r>
          </w:p>
        </w:tc>
        <w:tc>
          <w:tcPr>
            <w:tcW w:w="1271" w:type="dxa"/>
          </w:tcPr>
          <w:p w:rsidR="009D6DE2" w:rsidRPr="009D6DE2" w:rsidRDefault="009D6DE2" w:rsidP="009D6DE2">
            <w:pPr>
              <w:spacing w:line="360" w:lineRule="auto"/>
              <w:jc w:val="center"/>
              <w:rPr>
                <w:sz w:val="28"/>
                <w:szCs w:val="28"/>
              </w:rPr>
            </w:pPr>
          </w:p>
        </w:tc>
        <w:tc>
          <w:tcPr>
            <w:tcW w:w="782" w:type="dxa"/>
          </w:tcPr>
          <w:p w:rsidR="009D6DE2" w:rsidRPr="009D6DE2" w:rsidRDefault="009D6DE2" w:rsidP="009D6DE2">
            <w:pPr>
              <w:spacing w:line="360" w:lineRule="auto"/>
              <w:jc w:val="center"/>
              <w:rPr>
                <w:sz w:val="28"/>
                <w:szCs w:val="28"/>
              </w:rPr>
            </w:pPr>
            <w:r w:rsidRPr="009D6DE2">
              <w:rPr>
                <w:sz w:val="28"/>
                <w:szCs w:val="28"/>
              </w:rPr>
              <w:t>12</w:t>
            </w:r>
          </w:p>
        </w:tc>
      </w:tr>
      <w:tr w:rsidR="009D6DE2" w:rsidRPr="009D6DE2" w:rsidTr="007876FA">
        <w:trPr>
          <w:jc w:val="center"/>
        </w:trPr>
        <w:tc>
          <w:tcPr>
            <w:tcW w:w="3021" w:type="dxa"/>
          </w:tcPr>
          <w:p w:rsidR="009D6DE2" w:rsidRPr="009D6DE2" w:rsidRDefault="009D6DE2" w:rsidP="009D6DE2">
            <w:pPr>
              <w:spacing w:line="360" w:lineRule="auto"/>
              <w:jc w:val="center"/>
              <w:rPr>
                <w:sz w:val="28"/>
                <w:szCs w:val="28"/>
              </w:rPr>
            </w:pPr>
            <w:proofErr w:type="spellStart"/>
            <w:r w:rsidRPr="009D6DE2">
              <w:rPr>
                <w:sz w:val="28"/>
                <w:szCs w:val="28"/>
              </w:rPr>
              <w:t>Инвестторгбанк</w:t>
            </w:r>
            <w:proofErr w:type="spellEnd"/>
            <w:r w:rsidRPr="009D6DE2">
              <w:rPr>
                <w:sz w:val="28"/>
                <w:szCs w:val="28"/>
              </w:rPr>
              <w:t>, «Бизнес-контракт»</w:t>
            </w:r>
          </w:p>
        </w:tc>
        <w:tc>
          <w:tcPr>
            <w:tcW w:w="828" w:type="dxa"/>
          </w:tcPr>
          <w:p w:rsidR="009D6DE2" w:rsidRPr="009D6DE2" w:rsidRDefault="009D6DE2" w:rsidP="009D6DE2">
            <w:pPr>
              <w:spacing w:line="360" w:lineRule="auto"/>
              <w:jc w:val="center"/>
              <w:rPr>
                <w:sz w:val="28"/>
                <w:szCs w:val="28"/>
              </w:rPr>
            </w:pPr>
            <w:r w:rsidRPr="009D6DE2">
              <w:rPr>
                <w:sz w:val="28"/>
                <w:szCs w:val="28"/>
              </w:rPr>
              <w:t>300</w:t>
            </w:r>
          </w:p>
        </w:tc>
        <w:tc>
          <w:tcPr>
            <w:tcW w:w="1056" w:type="dxa"/>
          </w:tcPr>
          <w:p w:rsidR="009D6DE2" w:rsidRPr="009D6DE2" w:rsidRDefault="009D6DE2" w:rsidP="009D6DE2">
            <w:pPr>
              <w:spacing w:line="360" w:lineRule="auto"/>
              <w:jc w:val="center"/>
              <w:rPr>
                <w:sz w:val="28"/>
                <w:szCs w:val="28"/>
              </w:rPr>
            </w:pPr>
            <w:r w:rsidRPr="009D6DE2">
              <w:rPr>
                <w:sz w:val="28"/>
                <w:szCs w:val="28"/>
              </w:rPr>
              <w:t>30000</w:t>
            </w:r>
          </w:p>
        </w:tc>
        <w:tc>
          <w:tcPr>
            <w:tcW w:w="1683" w:type="dxa"/>
          </w:tcPr>
          <w:p w:rsidR="009D6DE2" w:rsidRPr="009D6DE2" w:rsidRDefault="009D6DE2" w:rsidP="009D6DE2">
            <w:pPr>
              <w:spacing w:line="360" w:lineRule="auto"/>
              <w:jc w:val="center"/>
              <w:rPr>
                <w:sz w:val="28"/>
                <w:szCs w:val="28"/>
              </w:rPr>
            </w:pPr>
          </w:p>
        </w:tc>
        <w:tc>
          <w:tcPr>
            <w:tcW w:w="914" w:type="dxa"/>
          </w:tcPr>
          <w:p w:rsidR="009D6DE2" w:rsidRPr="009D6DE2" w:rsidRDefault="009D6DE2" w:rsidP="009D6DE2">
            <w:pPr>
              <w:spacing w:line="360" w:lineRule="auto"/>
              <w:jc w:val="center"/>
              <w:rPr>
                <w:sz w:val="28"/>
                <w:szCs w:val="28"/>
              </w:rPr>
            </w:pPr>
          </w:p>
        </w:tc>
        <w:tc>
          <w:tcPr>
            <w:tcW w:w="1271" w:type="dxa"/>
          </w:tcPr>
          <w:p w:rsidR="009D6DE2" w:rsidRPr="009D6DE2" w:rsidRDefault="009D6DE2" w:rsidP="009D6DE2">
            <w:pPr>
              <w:spacing w:line="360" w:lineRule="auto"/>
              <w:jc w:val="center"/>
              <w:rPr>
                <w:sz w:val="28"/>
                <w:szCs w:val="28"/>
              </w:rPr>
            </w:pPr>
          </w:p>
        </w:tc>
        <w:tc>
          <w:tcPr>
            <w:tcW w:w="782" w:type="dxa"/>
          </w:tcPr>
          <w:p w:rsidR="009D6DE2" w:rsidRPr="009D6DE2" w:rsidRDefault="009D6DE2" w:rsidP="009D6DE2">
            <w:pPr>
              <w:spacing w:line="360" w:lineRule="auto"/>
              <w:jc w:val="center"/>
              <w:rPr>
                <w:sz w:val="28"/>
                <w:szCs w:val="28"/>
              </w:rPr>
            </w:pPr>
            <w:r w:rsidRPr="009D6DE2">
              <w:rPr>
                <w:sz w:val="28"/>
                <w:szCs w:val="28"/>
              </w:rPr>
              <w:t>24</w:t>
            </w:r>
          </w:p>
        </w:tc>
      </w:tr>
      <w:tr w:rsidR="009D6DE2" w:rsidRPr="009D6DE2" w:rsidTr="007876FA">
        <w:trPr>
          <w:jc w:val="center"/>
        </w:trPr>
        <w:tc>
          <w:tcPr>
            <w:tcW w:w="3021" w:type="dxa"/>
          </w:tcPr>
          <w:p w:rsidR="009D6DE2" w:rsidRPr="009D6DE2" w:rsidRDefault="009D6DE2" w:rsidP="009D6DE2">
            <w:pPr>
              <w:spacing w:line="360" w:lineRule="auto"/>
              <w:jc w:val="center"/>
              <w:rPr>
                <w:sz w:val="28"/>
                <w:szCs w:val="28"/>
              </w:rPr>
            </w:pPr>
            <w:proofErr w:type="spellStart"/>
            <w:r w:rsidRPr="009D6DE2">
              <w:rPr>
                <w:sz w:val="28"/>
                <w:szCs w:val="28"/>
              </w:rPr>
              <w:t>Инвестторгбанк</w:t>
            </w:r>
            <w:proofErr w:type="spellEnd"/>
            <w:r w:rsidRPr="009D6DE2">
              <w:rPr>
                <w:sz w:val="28"/>
                <w:szCs w:val="28"/>
              </w:rPr>
              <w:t>, «</w:t>
            </w:r>
            <w:proofErr w:type="spellStart"/>
            <w:proofErr w:type="gramStart"/>
            <w:r w:rsidRPr="009D6DE2">
              <w:rPr>
                <w:sz w:val="28"/>
                <w:szCs w:val="28"/>
              </w:rPr>
              <w:t>Бизнес-инвестиции</w:t>
            </w:r>
            <w:proofErr w:type="spellEnd"/>
            <w:proofErr w:type="gramEnd"/>
            <w:r w:rsidRPr="009D6DE2">
              <w:rPr>
                <w:sz w:val="28"/>
                <w:szCs w:val="28"/>
              </w:rPr>
              <w:t>»</w:t>
            </w:r>
          </w:p>
        </w:tc>
        <w:tc>
          <w:tcPr>
            <w:tcW w:w="828" w:type="dxa"/>
          </w:tcPr>
          <w:p w:rsidR="009D6DE2" w:rsidRPr="009D6DE2" w:rsidRDefault="009D6DE2" w:rsidP="009D6DE2">
            <w:pPr>
              <w:spacing w:line="360" w:lineRule="auto"/>
              <w:jc w:val="center"/>
              <w:rPr>
                <w:sz w:val="28"/>
                <w:szCs w:val="28"/>
              </w:rPr>
            </w:pPr>
            <w:r w:rsidRPr="009D6DE2">
              <w:rPr>
                <w:sz w:val="28"/>
                <w:szCs w:val="28"/>
              </w:rPr>
              <w:t>300</w:t>
            </w:r>
          </w:p>
        </w:tc>
        <w:tc>
          <w:tcPr>
            <w:tcW w:w="1056" w:type="dxa"/>
          </w:tcPr>
          <w:p w:rsidR="009D6DE2" w:rsidRPr="009D6DE2" w:rsidRDefault="009D6DE2" w:rsidP="009D6DE2">
            <w:pPr>
              <w:spacing w:line="360" w:lineRule="auto"/>
              <w:jc w:val="center"/>
              <w:rPr>
                <w:sz w:val="28"/>
                <w:szCs w:val="28"/>
              </w:rPr>
            </w:pPr>
            <w:r w:rsidRPr="009D6DE2">
              <w:rPr>
                <w:sz w:val="28"/>
                <w:szCs w:val="28"/>
              </w:rPr>
              <w:t>30000</w:t>
            </w:r>
          </w:p>
        </w:tc>
        <w:tc>
          <w:tcPr>
            <w:tcW w:w="1683" w:type="dxa"/>
          </w:tcPr>
          <w:p w:rsidR="009D6DE2" w:rsidRPr="009D6DE2" w:rsidRDefault="009D6DE2" w:rsidP="009D6DE2">
            <w:pPr>
              <w:spacing w:line="360" w:lineRule="auto"/>
              <w:jc w:val="center"/>
              <w:rPr>
                <w:sz w:val="28"/>
                <w:szCs w:val="28"/>
              </w:rPr>
            </w:pPr>
            <w:r w:rsidRPr="009D6DE2">
              <w:rPr>
                <w:sz w:val="28"/>
                <w:szCs w:val="28"/>
              </w:rPr>
              <w:t>13</w:t>
            </w:r>
          </w:p>
        </w:tc>
        <w:tc>
          <w:tcPr>
            <w:tcW w:w="914" w:type="dxa"/>
          </w:tcPr>
          <w:p w:rsidR="009D6DE2" w:rsidRPr="009D6DE2" w:rsidRDefault="009D6DE2" w:rsidP="009D6DE2">
            <w:pPr>
              <w:spacing w:line="360" w:lineRule="auto"/>
              <w:jc w:val="center"/>
              <w:rPr>
                <w:sz w:val="28"/>
                <w:szCs w:val="28"/>
              </w:rPr>
            </w:pPr>
          </w:p>
        </w:tc>
        <w:tc>
          <w:tcPr>
            <w:tcW w:w="1271" w:type="dxa"/>
          </w:tcPr>
          <w:p w:rsidR="009D6DE2" w:rsidRPr="009D6DE2" w:rsidRDefault="009D6DE2" w:rsidP="009D6DE2">
            <w:pPr>
              <w:spacing w:line="360" w:lineRule="auto"/>
              <w:jc w:val="center"/>
              <w:rPr>
                <w:sz w:val="28"/>
                <w:szCs w:val="28"/>
              </w:rPr>
            </w:pPr>
          </w:p>
        </w:tc>
        <w:tc>
          <w:tcPr>
            <w:tcW w:w="782" w:type="dxa"/>
          </w:tcPr>
          <w:p w:rsidR="009D6DE2" w:rsidRPr="009D6DE2" w:rsidRDefault="009D6DE2" w:rsidP="009D6DE2">
            <w:pPr>
              <w:spacing w:line="360" w:lineRule="auto"/>
              <w:jc w:val="center"/>
              <w:rPr>
                <w:sz w:val="28"/>
                <w:szCs w:val="28"/>
              </w:rPr>
            </w:pPr>
            <w:r w:rsidRPr="009D6DE2">
              <w:rPr>
                <w:sz w:val="28"/>
                <w:szCs w:val="28"/>
              </w:rPr>
              <w:t>84</w:t>
            </w:r>
          </w:p>
        </w:tc>
      </w:tr>
      <w:tr w:rsidR="009D6DE2" w:rsidRPr="009D6DE2" w:rsidTr="007876FA">
        <w:trPr>
          <w:jc w:val="center"/>
        </w:trPr>
        <w:tc>
          <w:tcPr>
            <w:tcW w:w="3021" w:type="dxa"/>
          </w:tcPr>
          <w:p w:rsidR="009D6DE2" w:rsidRPr="009D6DE2" w:rsidRDefault="009D6DE2" w:rsidP="009D6DE2">
            <w:pPr>
              <w:spacing w:line="360" w:lineRule="auto"/>
              <w:jc w:val="center"/>
              <w:rPr>
                <w:sz w:val="28"/>
                <w:szCs w:val="28"/>
              </w:rPr>
            </w:pPr>
            <w:proofErr w:type="spellStart"/>
            <w:r w:rsidRPr="009D6DE2">
              <w:rPr>
                <w:sz w:val="28"/>
                <w:szCs w:val="28"/>
              </w:rPr>
              <w:t>Инвестторгбанк</w:t>
            </w:r>
            <w:proofErr w:type="spellEnd"/>
            <w:r w:rsidRPr="009D6DE2">
              <w:rPr>
                <w:sz w:val="28"/>
                <w:szCs w:val="28"/>
              </w:rPr>
              <w:t>, «Тендерный кредит»</w:t>
            </w:r>
          </w:p>
        </w:tc>
        <w:tc>
          <w:tcPr>
            <w:tcW w:w="828" w:type="dxa"/>
          </w:tcPr>
          <w:p w:rsidR="009D6DE2" w:rsidRPr="009D6DE2" w:rsidRDefault="009D6DE2" w:rsidP="009D6DE2">
            <w:pPr>
              <w:spacing w:line="360" w:lineRule="auto"/>
              <w:jc w:val="center"/>
              <w:rPr>
                <w:sz w:val="28"/>
                <w:szCs w:val="28"/>
              </w:rPr>
            </w:pPr>
            <w:r w:rsidRPr="009D6DE2">
              <w:rPr>
                <w:sz w:val="28"/>
                <w:szCs w:val="28"/>
              </w:rPr>
              <w:t>400</w:t>
            </w:r>
          </w:p>
        </w:tc>
        <w:tc>
          <w:tcPr>
            <w:tcW w:w="1056" w:type="dxa"/>
          </w:tcPr>
          <w:p w:rsidR="009D6DE2" w:rsidRPr="009D6DE2" w:rsidRDefault="009D6DE2" w:rsidP="009D6DE2">
            <w:pPr>
              <w:spacing w:line="360" w:lineRule="auto"/>
              <w:jc w:val="center"/>
              <w:rPr>
                <w:sz w:val="28"/>
                <w:szCs w:val="28"/>
              </w:rPr>
            </w:pPr>
            <w:r w:rsidRPr="009D6DE2">
              <w:rPr>
                <w:sz w:val="28"/>
                <w:szCs w:val="28"/>
              </w:rPr>
              <w:t>30000</w:t>
            </w:r>
          </w:p>
        </w:tc>
        <w:tc>
          <w:tcPr>
            <w:tcW w:w="1683" w:type="dxa"/>
          </w:tcPr>
          <w:p w:rsidR="009D6DE2" w:rsidRPr="009D6DE2" w:rsidRDefault="009D6DE2" w:rsidP="009D6DE2">
            <w:pPr>
              <w:spacing w:line="360" w:lineRule="auto"/>
              <w:jc w:val="center"/>
              <w:rPr>
                <w:sz w:val="28"/>
                <w:szCs w:val="28"/>
              </w:rPr>
            </w:pPr>
            <w:r w:rsidRPr="009D6DE2">
              <w:rPr>
                <w:sz w:val="28"/>
                <w:szCs w:val="28"/>
              </w:rPr>
              <w:t>11</w:t>
            </w:r>
          </w:p>
        </w:tc>
        <w:tc>
          <w:tcPr>
            <w:tcW w:w="914" w:type="dxa"/>
          </w:tcPr>
          <w:p w:rsidR="009D6DE2" w:rsidRPr="009D6DE2" w:rsidRDefault="009D6DE2" w:rsidP="009D6DE2">
            <w:pPr>
              <w:spacing w:line="360" w:lineRule="auto"/>
              <w:jc w:val="center"/>
              <w:rPr>
                <w:sz w:val="28"/>
                <w:szCs w:val="28"/>
              </w:rPr>
            </w:pPr>
            <w:r w:rsidRPr="009D6DE2">
              <w:rPr>
                <w:sz w:val="28"/>
                <w:szCs w:val="28"/>
              </w:rPr>
              <w:t>26</w:t>
            </w:r>
          </w:p>
        </w:tc>
        <w:tc>
          <w:tcPr>
            <w:tcW w:w="1271" w:type="dxa"/>
          </w:tcPr>
          <w:p w:rsidR="009D6DE2" w:rsidRPr="009D6DE2" w:rsidRDefault="009D6DE2" w:rsidP="009D6DE2">
            <w:pPr>
              <w:spacing w:line="360" w:lineRule="auto"/>
              <w:jc w:val="center"/>
              <w:rPr>
                <w:sz w:val="28"/>
                <w:szCs w:val="28"/>
              </w:rPr>
            </w:pPr>
            <w:r w:rsidRPr="009D6DE2">
              <w:rPr>
                <w:sz w:val="28"/>
                <w:szCs w:val="28"/>
              </w:rPr>
              <w:t>1</w:t>
            </w:r>
          </w:p>
        </w:tc>
        <w:tc>
          <w:tcPr>
            <w:tcW w:w="782" w:type="dxa"/>
          </w:tcPr>
          <w:p w:rsidR="009D6DE2" w:rsidRPr="009D6DE2" w:rsidRDefault="009D6DE2" w:rsidP="009D6DE2">
            <w:pPr>
              <w:spacing w:line="360" w:lineRule="auto"/>
              <w:jc w:val="center"/>
              <w:rPr>
                <w:sz w:val="28"/>
                <w:szCs w:val="28"/>
              </w:rPr>
            </w:pPr>
            <w:r w:rsidRPr="009D6DE2">
              <w:rPr>
                <w:sz w:val="28"/>
                <w:szCs w:val="28"/>
              </w:rPr>
              <w:t>3</w:t>
            </w:r>
          </w:p>
        </w:tc>
      </w:tr>
      <w:tr w:rsidR="009D6DE2" w:rsidRPr="009D6DE2" w:rsidTr="007876FA">
        <w:trPr>
          <w:jc w:val="center"/>
        </w:trPr>
        <w:tc>
          <w:tcPr>
            <w:tcW w:w="3021" w:type="dxa"/>
          </w:tcPr>
          <w:p w:rsidR="009D6DE2" w:rsidRPr="009D6DE2" w:rsidRDefault="009D6DE2" w:rsidP="009D6DE2">
            <w:pPr>
              <w:spacing w:line="360" w:lineRule="auto"/>
              <w:jc w:val="center"/>
              <w:rPr>
                <w:sz w:val="28"/>
                <w:szCs w:val="28"/>
              </w:rPr>
            </w:pPr>
            <w:proofErr w:type="spellStart"/>
            <w:r w:rsidRPr="009D6DE2">
              <w:rPr>
                <w:sz w:val="28"/>
                <w:szCs w:val="28"/>
              </w:rPr>
              <w:t>Инвестторгбанк</w:t>
            </w:r>
            <w:proofErr w:type="spellEnd"/>
            <w:r w:rsidRPr="009D6DE2">
              <w:rPr>
                <w:sz w:val="28"/>
                <w:szCs w:val="28"/>
              </w:rPr>
              <w:t>, «Предприниматель»</w:t>
            </w:r>
          </w:p>
        </w:tc>
        <w:tc>
          <w:tcPr>
            <w:tcW w:w="828" w:type="dxa"/>
          </w:tcPr>
          <w:p w:rsidR="009D6DE2" w:rsidRPr="009D6DE2" w:rsidRDefault="009D6DE2" w:rsidP="009D6DE2">
            <w:pPr>
              <w:spacing w:line="360" w:lineRule="auto"/>
              <w:jc w:val="center"/>
              <w:rPr>
                <w:sz w:val="28"/>
                <w:szCs w:val="28"/>
              </w:rPr>
            </w:pPr>
            <w:r w:rsidRPr="009D6DE2">
              <w:rPr>
                <w:sz w:val="28"/>
                <w:szCs w:val="28"/>
              </w:rPr>
              <w:t>1500</w:t>
            </w:r>
          </w:p>
        </w:tc>
        <w:tc>
          <w:tcPr>
            <w:tcW w:w="1056" w:type="dxa"/>
          </w:tcPr>
          <w:p w:rsidR="009D6DE2" w:rsidRPr="009D6DE2" w:rsidRDefault="009D6DE2" w:rsidP="009D6DE2">
            <w:pPr>
              <w:spacing w:line="360" w:lineRule="auto"/>
              <w:jc w:val="center"/>
              <w:rPr>
                <w:sz w:val="28"/>
                <w:szCs w:val="28"/>
              </w:rPr>
            </w:pPr>
            <w:r w:rsidRPr="009D6DE2">
              <w:rPr>
                <w:sz w:val="28"/>
                <w:szCs w:val="28"/>
              </w:rPr>
              <w:t>20000</w:t>
            </w:r>
          </w:p>
        </w:tc>
        <w:tc>
          <w:tcPr>
            <w:tcW w:w="1683" w:type="dxa"/>
          </w:tcPr>
          <w:p w:rsidR="009D6DE2" w:rsidRPr="009D6DE2" w:rsidRDefault="009D6DE2" w:rsidP="009D6DE2">
            <w:pPr>
              <w:spacing w:line="360" w:lineRule="auto"/>
              <w:jc w:val="center"/>
              <w:rPr>
                <w:sz w:val="28"/>
                <w:szCs w:val="28"/>
              </w:rPr>
            </w:pPr>
            <w:r w:rsidRPr="009D6DE2">
              <w:rPr>
                <w:sz w:val="28"/>
                <w:szCs w:val="28"/>
              </w:rPr>
              <w:t>14</w:t>
            </w:r>
          </w:p>
        </w:tc>
        <w:tc>
          <w:tcPr>
            <w:tcW w:w="914" w:type="dxa"/>
          </w:tcPr>
          <w:p w:rsidR="009D6DE2" w:rsidRPr="009D6DE2" w:rsidRDefault="009D6DE2" w:rsidP="009D6DE2">
            <w:pPr>
              <w:spacing w:line="360" w:lineRule="auto"/>
              <w:jc w:val="center"/>
              <w:rPr>
                <w:sz w:val="28"/>
                <w:szCs w:val="28"/>
              </w:rPr>
            </w:pPr>
          </w:p>
        </w:tc>
        <w:tc>
          <w:tcPr>
            <w:tcW w:w="1271" w:type="dxa"/>
          </w:tcPr>
          <w:p w:rsidR="009D6DE2" w:rsidRPr="009D6DE2" w:rsidRDefault="009D6DE2" w:rsidP="009D6DE2">
            <w:pPr>
              <w:spacing w:line="360" w:lineRule="auto"/>
              <w:jc w:val="center"/>
              <w:rPr>
                <w:sz w:val="28"/>
                <w:szCs w:val="28"/>
              </w:rPr>
            </w:pPr>
          </w:p>
        </w:tc>
        <w:tc>
          <w:tcPr>
            <w:tcW w:w="782" w:type="dxa"/>
          </w:tcPr>
          <w:p w:rsidR="009D6DE2" w:rsidRPr="009D6DE2" w:rsidRDefault="009D6DE2" w:rsidP="009D6DE2">
            <w:pPr>
              <w:spacing w:line="360" w:lineRule="auto"/>
              <w:jc w:val="center"/>
              <w:rPr>
                <w:sz w:val="28"/>
                <w:szCs w:val="28"/>
              </w:rPr>
            </w:pPr>
            <w:r w:rsidRPr="009D6DE2">
              <w:rPr>
                <w:sz w:val="28"/>
                <w:szCs w:val="28"/>
              </w:rPr>
              <w:t>60</w:t>
            </w:r>
          </w:p>
        </w:tc>
      </w:tr>
      <w:tr w:rsidR="009D6DE2" w:rsidRPr="009D6DE2" w:rsidTr="007876FA">
        <w:trPr>
          <w:jc w:val="center"/>
        </w:trPr>
        <w:tc>
          <w:tcPr>
            <w:tcW w:w="3021" w:type="dxa"/>
          </w:tcPr>
          <w:p w:rsidR="009D6DE2" w:rsidRPr="009D6DE2" w:rsidRDefault="009D6DE2" w:rsidP="009D6DE2">
            <w:pPr>
              <w:spacing w:line="360" w:lineRule="auto"/>
              <w:jc w:val="center"/>
              <w:rPr>
                <w:sz w:val="28"/>
                <w:szCs w:val="28"/>
              </w:rPr>
            </w:pPr>
            <w:proofErr w:type="spellStart"/>
            <w:r w:rsidRPr="009D6DE2">
              <w:rPr>
                <w:sz w:val="28"/>
                <w:szCs w:val="28"/>
              </w:rPr>
              <w:t>Инвестторгбанк</w:t>
            </w:r>
            <w:proofErr w:type="spellEnd"/>
            <w:r w:rsidRPr="009D6DE2">
              <w:rPr>
                <w:sz w:val="28"/>
                <w:szCs w:val="28"/>
              </w:rPr>
              <w:t>, «ГЕН-БИЗНЕС»</w:t>
            </w:r>
          </w:p>
        </w:tc>
        <w:tc>
          <w:tcPr>
            <w:tcW w:w="828" w:type="dxa"/>
          </w:tcPr>
          <w:p w:rsidR="009D6DE2" w:rsidRPr="009D6DE2" w:rsidRDefault="009D6DE2" w:rsidP="009D6DE2">
            <w:pPr>
              <w:spacing w:line="360" w:lineRule="auto"/>
              <w:jc w:val="center"/>
              <w:rPr>
                <w:sz w:val="28"/>
                <w:szCs w:val="28"/>
              </w:rPr>
            </w:pPr>
            <w:r w:rsidRPr="009D6DE2">
              <w:rPr>
                <w:sz w:val="28"/>
                <w:szCs w:val="28"/>
              </w:rPr>
              <w:t>1000</w:t>
            </w:r>
          </w:p>
        </w:tc>
        <w:tc>
          <w:tcPr>
            <w:tcW w:w="1056" w:type="dxa"/>
          </w:tcPr>
          <w:p w:rsidR="009D6DE2" w:rsidRPr="009D6DE2" w:rsidRDefault="009D6DE2" w:rsidP="009D6DE2">
            <w:pPr>
              <w:spacing w:line="360" w:lineRule="auto"/>
              <w:jc w:val="center"/>
              <w:rPr>
                <w:sz w:val="28"/>
                <w:szCs w:val="28"/>
              </w:rPr>
            </w:pPr>
            <w:r w:rsidRPr="009D6DE2">
              <w:rPr>
                <w:sz w:val="28"/>
                <w:szCs w:val="28"/>
              </w:rPr>
              <w:t>120000</w:t>
            </w:r>
          </w:p>
        </w:tc>
        <w:tc>
          <w:tcPr>
            <w:tcW w:w="1683" w:type="dxa"/>
          </w:tcPr>
          <w:p w:rsidR="009D6DE2" w:rsidRPr="009D6DE2" w:rsidRDefault="009D6DE2" w:rsidP="009D6DE2">
            <w:pPr>
              <w:spacing w:line="360" w:lineRule="auto"/>
              <w:jc w:val="center"/>
              <w:rPr>
                <w:sz w:val="28"/>
                <w:szCs w:val="28"/>
              </w:rPr>
            </w:pPr>
            <w:r w:rsidRPr="009D6DE2">
              <w:rPr>
                <w:sz w:val="28"/>
                <w:szCs w:val="28"/>
              </w:rPr>
              <w:t>13</w:t>
            </w:r>
          </w:p>
        </w:tc>
        <w:tc>
          <w:tcPr>
            <w:tcW w:w="914" w:type="dxa"/>
          </w:tcPr>
          <w:p w:rsidR="009D6DE2" w:rsidRPr="009D6DE2" w:rsidRDefault="009D6DE2" w:rsidP="009D6DE2">
            <w:pPr>
              <w:spacing w:line="360" w:lineRule="auto"/>
              <w:jc w:val="center"/>
              <w:rPr>
                <w:sz w:val="28"/>
                <w:szCs w:val="28"/>
              </w:rPr>
            </w:pPr>
            <w:r w:rsidRPr="009D6DE2">
              <w:rPr>
                <w:sz w:val="28"/>
                <w:szCs w:val="28"/>
              </w:rPr>
              <w:t>16</w:t>
            </w:r>
          </w:p>
        </w:tc>
        <w:tc>
          <w:tcPr>
            <w:tcW w:w="1271" w:type="dxa"/>
          </w:tcPr>
          <w:p w:rsidR="009D6DE2" w:rsidRPr="009D6DE2" w:rsidRDefault="009D6DE2" w:rsidP="009D6DE2">
            <w:pPr>
              <w:spacing w:line="360" w:lineRule="auto"/>
              <w:jc w:val="center"/>
              <w:rPr>
                <w:sz w:val="28"/>
                <w:szCs w:val="28"/>
              </w:rPr>
            </w:pPr>
            <w:r w:rsidRPr="009D6DE2">
              <w:rPr>
                <w:sz w:val="28"/>
                <w:szCs w:val="28"/>
              </w:rPr>
              <w:t>6</w:t>
            </w:r>
          </w:p>
        </w:tc>
        <w:tc>
          <w:tcPr>
            <w:tcW w:w="782" w:type="dxa"/>
          </w:tcPr>
          <w:p w:rsidR="009D6DE2" w:rsidRPr="009D6DE2" w:rsidRDefault="009D6DE2" w:rsidP="009D6DE2">
            <w:pPr>
              <w:spacing w:line="360" w:lineRule="auto"/>
              <w:jc w:val="center"/>
              <w:rPr>
                <w:sz w:val="28"/>
                <w:szCs w:val="28"/>
              </w:rPr>
            </w:pPr>
            <w:r w:rsidRPr="009D6DE2">
              <w:rPr>
                <w:sz w:val="28"/>
                <w:szCs w:val="28"/>
              </w:rPr>
              <w:t>36</w:t>
            </w:r>
          </w:p>
        </w:tc>
      </w:tr>
      <w:tr w:rsidR="009D6DE2" w:rsidRPr="009D6DE2" w:rsidTr="007876FA">
        <w:trPr>
          <w:jc w:val="center"/>
        </w:trPr>
        <w:tc>
          <w:tcPr>
            <w:tcW w:w="3021" w:type="dxa"/>
          </w:tcPr>
          <w:p w:rsidR="009D6DE2" w:rsidRPr="009D6DE2" w:rsidRDefault="009D6DE2" w:rsidP="009D6DE2">
            <w:pPr>
              <w:spacing w:line="360" w:lineRule="auto"/>
              <w:jc w:val="center"/>
              <w:rPr>
                <w:sz w:val="28"/>
                <w:szCs w:val="28"/>
              </w:rPr>
            </w:pPr>
            <w:r w:rsidRPr="009D6DE2">
              <w:rPr>
                <w:sz w:val="28"/>
                <w:szCs w:val="28"/>
              </w:rPr>
              <w:t>УРАЛСИБ</w:t>
            </w:r>
          </w:p>
        </w:tc>
        <w:tc>
          <w:tcPr>
            <w:tcW w:w="828" w:type="dxa"/>
          </w:tcPr>
          <w:p w:rsidR="009D6DE2" w:rsidRPr="009D6DE2" w:rsidRDefault="009D6DE2" w:rsidP="009D6DE2">
            <w:pPr>
              <w:spacing w:line="360" w:lineRule="auto"/>
              <w:jc w:val="center"/>
              <w:rPr>
                <w:sz w:val="28"/>
                <w:szCs w:val="28"/>
              </w:rPr>
            </w:pPr>
            <w:r w:rsidRPr="009D6DE2">
              <w:rPr>
                <w:sz w:val="28"/>
                <w:szCs w:val="28"/>
              </w:rPr>
              <w:t>100</w:t>
            </w:r>
          </w:p>
        </w:tc>
        <w:tc>
          <w:tcPr>
            <w:tcW w:w="1056" w:type="dxa"/>
          </w:tcPr>
          <w:p w:rsidR="009D6DE2" w:rsidRPr="009D6DE2" w:rsidRDefault="009D6DE2" w:rsidP="009D6DE2">
            <w:pPr>
              <w:spacing w:line="360" w:lineRule="auto"/>
              <w:jc w:val="center"/>
              <w:rPr>
                <w:sz w:val="28"/>
                <w:szCs w:val="28"/>
              </w:rPr>
            </w:pPr>
            <w:r w:rsidRPr="009D6DE2">
              <w:rPr>
                <w:sz w:val="28"/>
                <w:szCs w:val="28"/>
              </w:rPr>
              <w:t>1000</w:t>
            </w:r>
          </w:p>
        </w:tc>
        <w:tc>
          <w:tcPr>
            <w:tcW w:w="1683" w:type="dxa"/>
          </w:tcPr>
          <w:p w:rsidR="009D6DE2" w:rsidRPr="009D6DE2" w:rsidRDefault="009D6DE2" w:rsidP="009D6DE2">
            <w:pPr>
              <w:spacing w:line="360" w:lineRule="auto"/>
              <w:jc w:val="center"/>
              <w:rPr>
                <w:sz w:val="28"/>
                <w:szCs w:val="28"/>
              </w:rPr>
            </w:pPr>
            <w:r w:rsidRPr="009D6DE2">
              <w:rPr>
                <w:sz w:val="28"/>
                <w:szCs w:val="28"/>
              </w:rPr>
              <w:t>17</w:t>
            </w:r>
          </w:p>
        </w:tc>
        <w:tc>
          <w:tcPr>
            <w:tcW w:w="914" w:type="dxa"/>
          </w:tcPr>
          <w:p w:rsidR="009D6DE2" w:rsidRPr="009D6DE2" w:rsidRDefault="009D6DE2" w:rsidP="009D6DE2">
            <w:pPr>
              <w:spacing w:line="360" w:lineRule="auto"/>
              <w:jc w:val="center"/>
              <w:rPr>
                <w:sz w:val="28"/>
                <w:szCs w:val="28"/>
              </w:rPr>
            </w:pPr>
          </w:p>
        </w:tc>
        <w:tc>
          <w:tcPr>
            <w:tcW w:w="1271" w:type="dxa"/>
          </w:tcPr>
          <w:p w:rsidR="009D6DE2" w:rsidRPr="009D6DE2" w:rsidRDefault="009D6DE2" w:rsidP="009D6DE2">
            <w:pPr>
              <w:spacing w:line="360" w:lineRule="auto"/>
              <w:jc w:val="center"/>
              <w:rPr>
                <w:sz w:val="28"/>
                <w:szCs w:val="28"/>
              </w:rPr>
            </w:pPr>
            <w:r w:rsidRPr="009D6DE2">
              <w:rPr>
                <w:sz w:val="28"/>
                <w:szCs w:val="28"/>
              </w:rPr>
              <w:t>3</w:t>
            </w:r>
          </w:p>
        </w:tc>
        <w:tc>
          <w:tcPr>
            <w:tcW w:w="782" w:type="dxa"/>
          </w:tcPr>
          <w:p w:rsidR="009D6DE2" w:rsidRPr="009D6DE2" w:rsidRDefault="009D6DE2" w:rsidP="009D6DE2">
            <w:pPr>
              <w:spacing w:line="360" w:lineRule="auto"/>
              <w:jc w:val="center"/>
              <w:rPr>
                <w:sz w:val="28"/>
                <w:szCs w:val="28"/>
              </w:rPr>
            </w:pPr>
            <w:r w:rsidRPr="009D6DE2">
              <w:rPr>
                <w:sz w:val="28"/>
                <w:szCs w:val="28"/>
              </w:rPr>
              <w:t>24</w:t>
            </w:r>
          </w:p>
        </w:tc>
      </w:tr>
      <w:tr w:rsidR="009D6DE2" w:rsidRPr="009D6DE2" w:rsidTr="007876FA">
        <w:trPr>
          <w:jc w:val="center"/>
        </w:trPr>
        <w:tc>
          <w:tcPr>
            <w:tcW w:w="3021" w:type="dxa"/>
          </w:tcPr>
          <w:p w:rsidR="009D6DE2" w:rsidRPr="009D6DE2" w:rsidRDefault="009D6DE2" w:rsidP="009D6DE2">
            <w:pPr>
              <w:spacing w:line="360" w:lineRule="auto"/>
              <w:jc w:val="center"/>
              <w:rPr>
                <w:sz w:val="28"/>
                <w:szCs w:val="28"/>
              </w:rPr>
            </w:pPr>
            <w:proofErr w:type="spellStart"/>
            <w:r w:rsidRPr="009D6DE2">
              <w:rPr>
                <w:sz w:val="28"/>
                <w:szCs w:val="28"/>
              </w:rPr>
              <w:t>Промсвязьбанк</w:t>
            </w:r>
            <w:proofErr w:type="spellEnd"/>
            <w:r w:rsidRPr="009D6DE2">
              <w:rPr>
                <w:sz w:val="28"/>
                <w:szCs w:val="28"/>
              </w:rPr>
              <w:t xml:space="preserve">, </w:t>
            </w:r>
            <w:r w:rsidRPr="009D6DE2">
              <w:rPr>
                <w:sz w:val="28"/>
                <w:szCs w:val="28"/>
              </w:rPr>
              <w:lastRenderedPageBreak/>
              <w:t>«Кредит-бизнес»</w:t>
            </w:r>
          </w:p>
        </w:tc>
        <w:tc>
          <w:tcPr>
            <w:tcW w:w="828" w:type="dxa"/>
          </w:tcPr>
          <w:p w:rsidR="009D6DE2" w:rsidRPr="009D6DE2" w:rsidRDefault="009D6DE2" w:rsidP="009D6DE2">
            <w:pPr>
              <w:spacing w:line="360" w:lineRule="auto"/>
              <w:jc w:val="center"/>
              <w:rPr>
                <w:sz w:val="28"/>
                <w:szCs w:val="28"/>
              </w:rPr>
            </w:pPr>
            <w:r w:rsidRPr="009D6DE2">
              <w:rPr>
                <w:sz w:val="28"/>
                <w:szCs w:val="28"/>
              </w:rPr>
              <w:lastRenderedPageBreak/>
              <w:t>3000</w:t>
            </w:r>
          </w:p>
        </w:tc>
        <w:tc>
          <w:tcPr>
            <w:tcW w:w="1056" w:type="dxa"/>
          </w:tcPr>
          <w:p w:rsidR="009D6DE2" w:rsidRPr="009D6DE2" w:rsidRDefault="009D6DE2" w:rsidP="009D6DE2">
            <w:pPr>
              <w:spacing w:line="360" w:lineRule="auto"/>
              <w:jc w:val="center"/>
              <w:rPr>
                <w:sz w:val="28"/>
                <w:szCs w:val="28"/>
              </w:rPr>
            </w:pPr>
            <w:r w:rsidRPr="009D6DE2">
              <w:rPr>
                <w:sz w:val="28"/>
                <w:szCs w:val="28"/>
              </w:rPr>
              <w:t>9000</w:t>
            </w:r>
          </w:p>
        </w:tc>
        <w:tc>
          <w:tcPr>
            <w:tcW w:w="1683" w:type="dxa"/>
          </w:tcPr>
          <w:p w:rsidR="009D6DE2" w:rsidRPr="009D6DE2" w:rsidRDefault="009D6DE2" w:rsidP="009D6DE2">
            <w:pPr>
              <w:spacing w:line="360" w:lineRule="auto"/>
              <w:jc w:val="center"/>
              <w:rPr>
                <w:sz w:val="28"/>
                <w:szCs w:val="28"/>
              </w:rPr>
            </w:pPr>
            <w:r w:rsidRPr="009D6DE2">
              <w:rPr>
                <w:sz w:val="28"/>
                <w:szCs w:val="28"/>
              </w:rPr>
              <w:t>10</w:t>
            </w:r>
          </w:p>
        </w:tc>
        <w:tc>
          <w:tcPr>
            <w:tcW w:w="914" w:type="dxa"/>
          </w:tcPr>
          <w:p w:rsidR="009D6DE2" w:rsidRPr="009D6DE2" w:rsidRDefault="009D6DE2" w:rsidP="009D6DE2">
            <w:pPr>
              <w:spacing w:line="360" w:lineRule="auto"/>
              <w:jc w:val="center"/>
              <w:rPr>
                <w:sz w:val="28"/>
                <w:szCs w:val="28"/>
              </w:rPr>
            </w:pPr>
            <w:r w:rsidRPr="009D6DE2">
              <w:rPr>
                <w:sz w:val="28"/>
                <w:szCs w:val="28"/>
              </w:rPr>
              <w:t>17</w:t>
            </w:r>
          </w:p>
        </w:tc>
        <w:tc>
          <w:tcPr>
            <w:tcW w:w="1271" w:type="dxa"/>
          </w:tcPr>
          <w:p w:rsidR="009D6DE2" w:rsidRPr="009D6DE2" w:rsidRDefault="009D6DE2" w:rsidP="009D6DE2">
            <w:pPr>
              <w:spacing w:line="360" w:lineRule="auto"/>
              <w:jc w:val="center"/>
              <w:rPr>
                <w:sz w:val="28"/>
                <w:szCs w:val="28"/>
              </w:rPr>
            </w:pPr>
            <w:r w:rsidRPr="009D6DE2">
              <w:rPr>
                <w:sz w:val="28"/>
                <w:szCs w:val="28"/>
              </w:rPr>
              <w:t>3</w:t>
            </w:r>
          </w:p>
        </w:tc>
        <w:tc>
          <w:tcPr>
            <w:tcW w:w="782" w:type="dxa"/>
          </w:tcPr>
          <w:p w:rsidR="009D6DE2" w:rsidRPr="009D6DE2" w:rsidRDefault="009D6DE2" w:rsidP="009D6DE2">
            <w:pPr>
              <w:spacing w:line="360" w:lineRule="auto"/>
              <w:jc w:val="center"/>
              <w:rPr>
                <w:sz w:val="28"/>
                <w:szCs w:val="28"/>
              </w:rPr>
            </w:pPr>
            <w:r w:rsidRPr="009D6DE2">
              <w:rPr>
                <w:sz w:val="28"/>
                <w:szCs w:val="28"/>
              </w:rPr>
              <w:t>120</w:t>
            </w:r>
          </w:p>
        </w:tc>
      </w:tr>
      <w:tr w:rsidR="009D6DE2" w:rsidRPr="009D6DE2" w:rsidTr="007876FA">
        <w:trPr>
          <w:jc w:val="center"/>
        </w:trPr>
        <w:tc>
          <w:tcPr>
            <w:tcW w:w="3021" w:type="dxa"/>
          </w:tcPr>
          <w:p w:rsidR="009D6DE2" w:rsidRPr="009D6DE2" w:rsidRDefault="009D6DE2" w:rsidP="009D6DE2">
            <w:pPr>
              <w:spacing w:line="360" w:lineRule="auto"/>
              <w:jc w:val="center"/>
              <w:rPr>
                <w:sz w:val="28"/>
                <w:szCs w:val="28"/>
              </w:rPr>
            </w:pPr>
            <w:r w:rsidRPr="009D6DE2">
              <w:rPr>
                <w:sz w:val="28"/>
                <w:szCs w:val="28"/>
              </w:rPr>
              <w:lastRenderedPageBreak/>
              <w:t xml:space="preserve">ЗАО </w:t>
            </w:r>
            <w:proofErr w:type="spellStart"/>
            <w:r w:rsidRPr="009D6DE2">
              <w:rPr>
                <w:sz w:val="28"/>
                <w:szCs w:val="28"/>
              </w:rPr>
              <w:t>ЮниКредит</w:t>
            </w:r>
            <w:proofErr w:type="spellEnd"/>
            <w:r w:rsidRPr="009D6DE2">
              <w:rPr>
                <w:sz w:val="28"/>
                <w:szCs w:val="28"/>
              </w:rPr>
              <w:t xml:space="preserve"> Банк</w:t>
            </w:r>
          </w:p>
        </w:tc>
        <w:tc>
          <w:tcPr>
            <w:tcW w:w="828" w:type="dxa"/>
          </w:tcPr>
          <w:p w:rsidR="009D6DE2" w:rsidRPr="009D6DE2" w:rsidRDefault="009D6DE2" w:rsidP="009D6DE2">
            <w:pPr>
              <w:spacing w:line="360" w:lineRule="auto"/>
              <w:jc w:val="center"/>
              <w:rPr>
                <w:sz w:val="28"/>
                <w:szCs w:val="28"/>
              </w:rPr>
            </w:pPr>
            <w:r w:rsidRPr="009D6DE2">
              <w:rPr>
                <w:sz w:val="28"/>
                <w:szCs w:val="28"/>
              </w:rPr>
              <w:t>500</w:t>
            </w:r>
          </w:p>
        </w:tc>
        <w:tc>
          <w:tcPr>
            <w:tcW w:w="1056" w:type="dxa"/>
          </w:tcPr>
          <w:p w:rsidR="009D6DE2" w:rsidRPr="009D6DE2" w:rsidRDefault="009D6DE2" w:rsidP="009D6DE2">
            <w:pPr>
              <w:spacing w:line="360" w:lineRule="auto"/>
              <w:jc w:val="center"/>
              <w:rPr>
                <w:sz w:val="28"/>
                <w:szCs w:val="28"/>
              </w:rPr>
            </w:pPr>
            <w:r w:rsidRPr="009D6DE2">
              <w:rPr>
                <w:sz w:val="28"/>
                <w:szCs w:val="28"/>
              </w:rPr>
              <w:t>25000</w:t>
            </w:r>
          </w:p>
        </w:tc>
        <w:tc>
          <w:tcPr>
            <w:tcW w:w="1683" w:type="dxa"/>
          </w:tcPr>
          <w:p w:rsidR="009D6DE2" w:rsidRPr="009D6DE2" w:rsidRDefault="009D6DE2" w:rsidP="009D6DE2">
            <w:pPr>
              <w:spacing w:line="360" w:lineRule="auto"/>
              <w:jc w:val="center"/>
              <w:rPr>
                <w:sz w:val="28"/>
                <w:szCs w:val="28"/>
              </w:rPr>
            </w:pPr>
            <w:r w:rsidRPr="009D6DE2">
              <w:rPr>
                <w:sz w:val="28"/>
                <w:szCs w:val="28"/>
              </w:rPr>
              <w:t>14</w:t>
            </w:r>
          </w:p>
        </w:tc>
        <w:tc>
          <w:tcPr>
            <w:tcW w:w="914" w:type="dxa"/>
          </w:tcPr>
          <w:p w:rsidR="009D6DE2" w:rsidRPr="009D6DE2" w:rsidRDefault="009D6DE2" w:rsidP="009D6DE2">
            <w:pPr>
              <w:spacing w:line="360" w:lineRule="auto"/>
              <w:jc w:val="center"/>
              <w:rPr>
                <w:sz w:val="28"/>
                <w:szCs w:val="28"/>
              </w:rPr>
            </w:pPr>
            <w:r w:rsidRPr="009D6DE2">
              <w:rPr>
                <w:sz w:val="28"/>
                <w:szCs w:val="28"/>
              </w:rPr>
              <w:t>17</w:t>
            </w:r>
          </w:p>
        </w:tc>
        <w:tc>
          <w:tcPr>
            <w:tcW w:w="1271" w:type="dxa"/>
          </w:tcPr>
          <w:p w:rsidR="009D6DE2" w:rsidRPr="009D6DE2" w:rsidRDefault="009D6DE2" w:rsidP="009D6DE2">
            <w:pPr>
              <w:spacing w:line="360" w:lineRule="auto"/>
              <w:jc w:val="center"/>
              <w:rPr>
                <w:sz w:val="28"/>
                <w:szCs w:val="28"/>
              </w:rPr>
            </w:pPr>
            <w:r w:rsidRPr="009D6DE2">
              <w:rPr>
                <w:sz w:val="28"/>
                <w:szCs w:val="28"/>
              </w:rPr>
              <w:t>6</w:t>
            </w:r>
          </w:p>
        </w:tc>
        <w:tc>
          <w:tcPr>
            <w:tcW w:w="782" w:type="dxa"/>
          </w:tcPr>
          <w:p w:rsidR="009D6DE2" w:rsidRPr="009D6DE2" w:rsidRDefault="009D6DE2" w:rsidP="009D6DE2">
            <w:pPr>
              <w:spacing w:line="360" w:lineRule="auto"/>
              <w:jc w:val="center"/>
              <w:rPr>
                <w:sz w:val="28"/>
                <w:szCs w:val="28"/>
              </w:rPr>
            </w:pPr>
            <w:r w:rsidRPr="009D6DE2">
              <w:rPr>
                <w:sz w:val="28"/>
                <w:szCs w:val="28"/>
              </w:rPr>
              <w:t>24</w:t>
            </w:r>
          </w:p>
        </w:tc>
      </w:tr>
      <w:tr w:rsidR="009D6DE2" w:rsidRPr="009D6DE2" w:rsidTr="007876FA">
        <w:trPr>
          <w:jc w:val="center"/>
        </w:trPr>
        <w:tc>
          <w:tcPr>
            <w:tcW w:w="3021" w:type="dxa"/>
          </w:tcPr>
          <w:p w:rsidR="009D6DE2" w:rsidRPr="009D6DE2" w:rsidRDefault="009D6DE2" w:rsidP="009D6DE2">
            <w:pPr>
              <w:spacing w:line="360" w:lineRule="auto"/>
              <w:jc w:val="center"/>
              <w:rPr>
                <w:sz w:val="28"/>
                <w:szCs w:val="28"/>
              </w:rPr>
            </w:pPr>
            <w:r w:rsidRPr="009D6DE2">
              <w:rPr>
                <w:sz w:val="28"/>
                <w:szCs w:val="28"/>
              </w:rPr>
              <w:t>РИАБАНК</w:t>
            </w:r>
          </w:p>
        </w:tc>
        <w:tc>
          <w:tcPr>
            <w:tcW w:w="828" w:type="dxa"/>
          </w:tcPr>
          <w:p w:rsidR="009D6DE2" w:rsidRPr="009D6DE2" w:rsidRDefault="009D6DE2" w:rsidP="009D6DE2">
            <w:pPr>
              <w:spacing w:line="360" w:lineRule="auto"/>
              <w:jc w:val="center"/>
              <w:rPr>
                <w:sz w:val="28"/>
                <w:szCs w:val="28"/>
              </w:rPr>
            </w:pPr>
            <w:r w:rsidRPr="009D6DE2">
              <w:rPr>
                <w:sz w:val="28"/>
                <w:szCs w:val="28"/>
              </w:rPr>
              <w:t>100</w:t>
            </w:r>
          </w:p>
        </w:tc>
        <w:tc>
          <w:tcPr>
            <w:tcW w:w="1056" w:type="dxa"/>
          </w:tcPr>
          <w:p w:rsidR="009D6DE2" w:rsidRPr="009D6DE2" w:rsidRDefault="009D6DE2" w:rsidP="009D6DE2">
            <w:pPr>
              <w:spacing w:line="360" w:lineRule="auto"/>
              <w:jc w:val="center"/>
              <w:rPr>
                <w:sz w:val="28"/>
                <w:szCs w:val="28"/>
              </w:rPr>
            </w:pPr>
            <w:r w:rsidRPr="009D6DE2">
              <w:rPr>
                <w:sz w:val="28"/>
                <w:szCs w:val="28"/>
              </w:rPr>
              <w:t>1000</w:t>
            </w:r>
          </w:p>
        </w:tc>
        <w:tc>
          <w:tcPr>
            <w:tcW w:w="1683" w:type="dxa"/>
          </w:tcPr>
          <w:p w:rsidR="009D6DE2" w:rsidRPr="009D6DE2" w:rsidRDefault="009D6DE2" w:rsidP="009D6DE2">
            <w:pPr>
              <w:spacing w:line="360" w:lineRule="auto"/>
              <w:jc w:val="center"/>
              <w:rPr>
                <w:sz w:val="28"/>
                <w:szCs w:val="28"/>
              </w:rPr>
            </w:pPr>
            <w:r w:rsidRPr="009D6DE2">
              <w:rPr>
                <w:sz w:val="28"/>
                <w:szCs w:val="28"/>
              </w:rPr>
              <w:t>20</w:t>
            </w:r>
          </w:p>
        </w:tc>
        <w:tc>
          <w:tcPr>
            <w:tcW w:w="914" w:type="dxa"/>
          </w:tcPr>
          <w:p w:rsidR="009D6DE2" w:rsidRPr="009D6DE2" w:rsidRDefault="009D6DE2" w:rsidP="009D6DE2">
            <w:pPr>
              <w:spacing w:line="360" w:lineRule="auto"/>
              <w:jc w:val="center"/>
              <w:rPr>
                <w:sz w:val="28"/>
                <w:szCs w:val="28"/>
              </w:rPr>
            </w:pPr>
            <w:r w:rsidRPr="009D6DE2">
              <w:rPr>
                <w:sz w:val="28"/>
                <w:szCs w:val="28"/>
              </w:rPr>
              <w:t>24</w:t>
            </w:r>
          </w:p>
        </w:tc>
        <w:tc>
          <w:tcPr>
            <w:tcW w:w="1271" w:type="dxa"/>
          </w:tcPr>
          <w:p w:rsidR="009D6DE2" w:rsidRPr="009D6DE2" w:rsidRDefault="009D6DE2" w:rsidP="009D6DE2">
            <w:pPr>
              <w:spacing w:line="360" w:lineRule="auto"/>
              <w:jc w:val="center"/>
              <w:rPr>
                <w:sz w:val="28"/>
                <w:szCs w:val="28"/>
              </w:rPr>
            </w:pPr>
            <w:r w:rsidRPr="009D6DE2">
              <w:rPr>
                <w:sz w:val="28"/>
                <w:szCs w:val="28"/>
              </w:rPr>
              <w:t>1</w:t>
            </w:r>
          </w:p>
        </w:tc>
        <w:tc>
          <w:tcPr>
            <w:tcW w:w="782" w:type="dxa"/>
          </w:tcPr>
          <w:p w:rsidR="009D6DE2" w:rsidRPr="009D6DE2" w:rsidRDefault="009D6DE2" w:rsidP="009D6DE2">
            <w:pPr>
              <w:spacing w:line="360" w:lineRule="auto"/>
              <w:jc w:val="center"/>
              <w:rPr>
                <w:sz w:val="28"/>
                <w:szCs w:val="28"/>
              </w:rPr>
            </w:pPr>
            <w:r w:rsidRPr="009D6DE2">
              <w:rPr>
                <w:sz w:val="28"/>
                <w:szCs w:val="28"/>
              </w:rPr>
              <w:t>18</w:t>
            </w:r>
          </w:p>
        </w:tc>
      </w:tr>
      <w:tr w:rsidR="009D6DE2" w:rsidRPr="009D6DE2" w:rsidTr="007876FA">
        <w:trPr>
          <w:jc w:val="center"/>
        </w:trPr>
        <w:tc>
          <w:tcPr>
            <w:tcW w:w="3021" w:type="dxa"/>
          </w:tcPr>
          <w:p w:rsidR="009D6DE2" w:rsidRPr="009D6DE2" w:rsidRDefault="009D6DE2" w:rsidP="009D6DE2">
            <w:pPr>
              <w:spacing w:line="360" w:lineRule="auto"/>
              <w:rPr>
                <w:sz w:val="28"/>
                <w:szCs w:val="28"/>
              </w:rPr>
            </w:pPr>
            <w:r w:rsidRPr="009D6DE2">
              <w:rPr>
                <w:sz w:val="28"/>
                <w:szCs w:val="28"/>
              </w:rPr>
              <w:t>РИАБАНК, «На развитие бизнеса»</w:t>
            </w:r>
          </w:p>
        </w:tc>
        <w:tc>
          <w:tcPr>
            <w:tcW w:w="828" w:type="dxa"/>
          </w:tcPr>
          <w:p w:rsidR="009D6DE2" w:rsidRPr="009D6DE2" w:rsidRDefault="009D6DE2" w:rsidP="009D6DE2">
            <w:pPr>
              <w:spacing w:line="360" w:lineRule="auto"/>
              <w:jc w:val="center"/>
              <w:rPr>
                <w:sz w:val="28"/>
                <w:szCs w:val="28"/>
              </w:rPr>
            </w:pPr>
            <w:r w:rsidRPr="009D6DE2">
              <w:rPr>
                <w:sz w:val="28"/>
                <w:szCs w:val="28"/>
              </w:rPr>
              <w:t>100</w:t>
            </w:r>
          </w:p>
        </w:tc>
        <w:tc>
          <w:tcPr>
            <w:tcW w:w="1056" w:type="dxa"/>
          </w:tcPr>
          <w:p w:rsidR="009D6DE2" w:rsidRPr="009D6DE2" w:rsidRDefault="009D6DE2" w:rsidP="009D6DE2">
            <w:pPr>
              <w:spacing w:line="360" w:lineRule="auto"/>
              <w:jc w:val="center"/>
              <w:rPr>
                <w:sz w:val="28"/>
                <w:szCs w:val="28"/>
              </w:rPr>
            </w:pPr>
            <w:r w:rsidRPr="009D6DE2">
              <w:rPr>
                <w:sz w:val="28"/>
                <w:szCs w:val="28"/>
              </w:rPr>
              <w:t>15000</w:t>
            </w:r>
          </w:p>
        </w:tc>
        <w:tc>
          <w:tcPr>
            <w:tcW w:w="1683" w:type="dxa"/>
          </w:tcPr>
          <w:p w:rsidR="009D6DE2" w:rsidRPr="009D6DE2" w:rsidRDefault="009D6DE2" w:rsidP="009D6DE2">
            <w:pPr>
              <w:spacing w:line="360" w:lineRule="auto"/>
              <w:jc w:val="center"/>
              <w:rPr>
                <w:sz w:val="28"/>
                <w:szCs w:val="28"/>
              </w:rPr>
            </w:pPr>
            <w:r w:rsidRPr="009D6DE2">
              <w:rPr>
                <w:sz w:val="28"/>
                <w:szCs w:val="28"/>
              </w:rPr>
              <w:t>17</w:t>
            </w:r>
          </w:p>
        </w:tc>
        <w:tc>
          <w:tcPr>
            <w:tcW w:w="914" w:type="dxa"/>
          </w:tcPr>
          <w:p w:rsidR="009D6DE2" w:rsidRPr="009D6DE2" w:rsidRDefault="009D6DE2" w:rsidP="009D6DE2">
            <w:pPr>
              <w:spacing w:line="360" w:lineRule="auto"/>
              <w:jc w:val="center"/>
              <w:rPr>
                <w:sz w:val="28"/>
                <w:szCs w:val="28"/>
              </w:rPr>
            </w:pPr>
          </w:p>
        </w:tc>
        <w:tc>
          <w:tcPr>
            <w:tcW w:w="1271" w:type="dxa"/>
          </w:tcPr>
          <w:p w:rsidR="009D6DE2" w:rsidRPr="009D6DE2" w:rsidRDefault="009D6DE2" w:rsidP="009D6DE2">
            <w:pPr>
              <w:spacing w:line="360" w:lineRule="auto"/>
              <w:jc w:val="center"/>
              <w:rPr>
                <w:sz w:val="28"/>
                <w:szCs w:val="28"/>
              </w:rPr>
            </w:pPr>
            <w:r w:rsidRPr="009D6DE2">
              <w:rPr>
                <w:sz w:val="28"/>
                <w:szCs w:val="28"/>
              </w:rPr>
              <w:t>3</w:t>
            </w:r>
          </w:p>
        </w:tc>
        <w:tc>
          <w:tcPr>
            <w:tcW w:w="782" w:type="dxa"/>
          </w:tcPr>
          <w:p w:rsidR="009D6DE2" w:rsidRPr="009D6DE2" w:rsidRDefault="009D6DE2" w:rsidP="009D6DE2">
            <w:pPr>
              <w:spacing w:line="360" w:lineRule="auto"/>
              <w:jc w:val="center"/>
              <w:rPr>
                <w:sz w:val="28"/>
                <w:szCs w:val="28"/>
              </w:rPr>
            </w:pPr>
            <w:r w:rsidRPr="009D6DE2">
              <w:rPr>
                <w:sz w:val="28"/>
                <w:szCs w:val="28"/>
              </w:rPr>
              <w:t>36</w:t>
            </w:r>
          </w:p>
        </w:tc>
      </w:tr>
      <w:tr w:rsidR="009D6DE2" w:rsidRPr="009D6DE2" w:rsidTr="007876FA">
        <w:trPr>
          <w:jc w:val="center"/>
        </w:trPr>
        <w:tc>
          <w:tcPr>
            <w:tcW w:w="3021" w:type="dxa"/>
          </w:tcPr>
          <w:p w:rsidR="009D6DE2" w:rsidRPr="009D6DE2" w:rsidRDefault="009D6DE2" w:rsidP="009D6DE2">
            <w:pPr>
              <w:spacing w:line="360" w:lineRule="auto"/>
              <w:rPr>
                <w:sz w:val="28"/>
                <w:szCs w:val="28"/>
              </w:rPr>
            </w:pPr>
            <w:r w:rsidRPr="009D6DE2">
              <w:rPr>
                <w:sz w:val="28"/>
                <w:szCs w:val="28"/>
              </w:rPr>
              <w:t xml:space="preserve">РИАБАНК, </w:t>
            </w:r>
            <w:proofErr w:type="spellStart"/>
            <w:r w:rsidRPr="009D6DE2">
              <w:rPr>
                <w:sz w:val="28"/>
                <w:szCs w:val="28"/>
              </w:rPr>
              <w:t>Микрофинансирование</w:t>
            </w:r>
            <w:proofErr w:type="spellEnd"/>
          </w:p>
        </w:tc>
        <w:tc>
          <w:tcPr>
            <w:tcW w:w="828" w:type="dxa"/>
          </w:tcPr>
          <w:p w:rsidR="009D6DE2" w:rsidRPr="009D6DE2" w:rsidRDefault="009D6DE2" w:rsidP="009D6DE2">
            <w:pPr>
              <w:spacing w:line="360" w:lineRule="auto"/>
              <w:jc w:val="center"/>
              <w:rPr>
                <w:sz w:val="28"/>
                <w:szCs w:val="28"/>
              </w:rPr>
            </w:pPr>
            <w:r w:rsidRPr="009D6DE2">
              <w:rPr>
                <w:sz w:val="28"/>
                <w:szCs w:val="28"/>
              </w:rPr>
              <w:t>100</w:t>
            </w:r>
          </w:p>
        </w:tc>
        <w:tc>
          <w:tcPr>
            <w:tcW w:w="1056" w:type="dxa"/>
          </w:tcPr>
          <w:p w:rsidR="009D6DE2" w:rsidRPr="009D6DE2" w:rsidRDefault="009D6DE2" w:rsidP="009D6DE2">
            <w:pPr>
              <w:spacing w:line="360" w:lineRule="auto"/>
              <w:jc w:val="center"/>
              <w:rPr>
                <w:sz w:val="28"/>
                <w:szCs w:val="28"/>
              </w:rPr>
            </w:pPr>
            <w:r w:rsidRPr="009D6DE2">
              <w:rPr>
                <w:sz w:val="28"/>
                <w:szCs w:val="28"/>
              </w:rPr>
              <w:t>1000</w:t>
            </w:r>
          </w:p>
        </w:tc>
        <w:tc>
          <w:tcPr>
            <w:tcW w:w="1683" w:type="dxa"/>
          </w:tcPr>
          <w:p w:rsidR="009D6DE2" w:rsidRPr="009D6DE2" w:rsidRDefault="009D6DE2" w:rsidP="009D6DE2">
            <w:pPr>
              <w:spacing w:line="360" w:lineRule="auto"/>
              <w:jc w:val="center"/>
              <w:rPr>
                <w:sz w:val="28"/>
                <w:szCs w:val="28"/>
              </w:rPr>
            </w:pPr>
            <w:r w:rsidRPr="009D6DE2">
              <w:rPr>
                <w:sz w:val="28"/>
                <w:szCs w:val="28"/>
              </w:rPr>
              <w:t>20</w:t>
            </w:r>
          </w:p>
        </w:tc>
        <w:tc>
          <w:tcPr>
            <w:tcW w:w="914" w:type="dxa"/>
          </w:tcPr>
          <w:p w:rsidR="009D6DE2" w:rsidRPr="009D6DE2" w:rsidRDefault="009D6DE2" w:rsidP="009D6DE2">
            <w:pPr>
              <w:spacing w:line="360" w:lineRule="auto"/>
              <w:jc w:val="center"/>
              <w:rPr>
                <w:sz w:val="28"/>
                <w:szCs w:val="28"/>
              </w:rPr>
            </w:pPr>
            <w:r w:rsidRPr="009D6DE2">
              <w:rPr>
                <w:sz w:val="28"/>
                <w:szCs w:val="28"/>
              </w:rPr>
              <w:t>24</w:t>
            </w:r>
          </w:p>
        </w:tc>
        <w:tc>
          <w:tcPr>
            <w:tcW w:w="1271" w:type="dxa"/>
          </w:tcPr>
          <w:p w:rsidR="009D6DE2" w:rsidRPr="009D6DE2" w:rsidRDefault="009D6DE2" w:rsidP="009D6DE2">
            <w:pPr>
              <w:spacing w:line="360" w:lineRule="auto"/>
              <w:jc w:val="center"/>
              <w:rPr>
                <w:sz w:val="28"/>
                <w:szCs w:val="28"/>
              </w:rPr>
            </w:pPr>
            <w:r w:rsidRPr="009D6DE2">
              <w:rPr>
                <w:sz w:val="28"/>
                <w:szCs w:val="28"/>
              </w:rPr>
              <w:t>1</w:t>
            </w:r>
          </w:p>
        </w:tc>
        <w:tc>
          <w:tcPr>
            <w:tcW w:w="782" w:type="dxa"/>
          </w:tcPr>
          <w:p w:rsidR="009D6DE2" w:rsidRPr="009D6DE2" w:rsidRDefault="009D6DE2" w:rsidP="009D6DE2">
            <w:pPr>
              <w:spacing w:line="360" w:lineRule="auto"/>
              <w:jc w:val="center"/>
              <w:rPr>
                <w:sz w:val="28"/>
                <w:szCs w:val="28"/>
              </w:rPr>
            </w:pPr>
            <w:r w:rsidRPr="009D6DE2">
              <w:rPr>
                <w:sz w:val="28"/>
                <w:szCs w:val="28"/>
              </w:rPr>
              <w:t>18</w:t>
            </w:r>
          </w:p>
        </w:tc>
      </w:tr>
    </w:tbl>
    <w:p w:rsidR="009D6DE2" w:rsidRPr="009D6DE2" w:rsidRDefault="009D6DE2" w:rsidP="009D6DE2">
      <w:pPr>
        <w:spacing w:line="360" w:lineRule="auto"/>
        <w:ind w:firstLine="720"/>
        <w:jc w:val="both"/>
        <w:rPr>
          <w:sz w:val="28"/>
          <w:szCs w:val="28"/>
        </w:rPr>
      </w:pPr>
    </w:p>
    <w:p w:rsidR="009D6DE2" w:rsidRPr="009D6DE2" w:rsidRDefault="009D6DE2" w:rsidP="009D6DE2">
      <w:pPr>
        <w:spacing w:line="360" w:lineRule="auto"/>
        <w:ind w:firstLine="720"/>
        <w:jc w:val="both"/>
        <w:rPr>
          <w:sz w:val="28"/>
          <w:szCs w:val="28"/>
        </w:rPr>
      </w:pPr>
      <w:r w:rsidRPr="009D6DE2">
        <w:rPr>
          <w:sz w:val="28"/>
          <w:szCs w:val="28"/>
        </w:rPr>
        <w:t xml:space="preserve">Как видно из таблицы, процентные ставки высоки, а верхняя граница процентной ставки не всегда указана банком. Таким образом, можно сделать вывод, что ставки могут значительно увеличиваться по сравнению с их минимальным значением. </w:t>
      </w:r>
    </w:p>
    <w:p w:rsidR="009D6DE2" w:rsidRPr="009D6DE2" w:rsidRDefault="009D6DE2" w:rsidP="009D6DE2">
      <w:pPr>
        <w:spacing w:line="360" w:lineRule="auto"/>
        <w:ind w:firstLine="720"/>
        <w:jc w:val="both"/>
        <w:rPr>
          <w:sz w:val="28"/>
          <w:szCs w:val="28"/>
        </w:rPr>
      </w:pPr>
      <w:r w:rsidRPr="009D6DE2">
        <w:rPr>
          <w:sz w:val="28"/>
          <w:szCs w:val="28"/>
        </w:rPr>
        <w:t xml:space="preserve">Также среди проблем, с которыми вынуждено сталкиваться малое предпринимательство, выделяют изменчивость спроса и изменение покупательной способности россиян. И, наконец, завершает перечень наиболее болезненных проблем налоговая нагрузка и повышение ее уровня. 2013 год стал, в прямом </w:t>
      </w:r>
      <w:proofErr w:type="gramStart"/>
      <w:r w:rsidRPr="009D6DE2">
        <w:rPr>
          <w:sz w:val="28"/>
          <w:szCs w:val="28"/>
        </w:rPr>
        <w:t>смысле</w:t>
      </w:r>
      <w:proofErr w:type="gramEnd"/>
      <w:r w:rsidRPr="009D6DE2">
        <w:rPr>
          <w:sz w:val="28"/>
          <w:szCs w:val="28"/>
        </w:rPr>
        <w:t xml:space="preserve"> слова, роковым для российского малого предпринимательства. Повышение страховых взносов почти в два раза привело к массовому закрытию индивидуальных предпринимателей по всей стране. Например, по состоянию на декабрь 2012 года в Российской Федерации было зарегистрировано 4119177 индивидуальных предпринимателей, а уже на начало мая их количество составило 3692708. Таким образом, меньше чем за полгода произошло сокращение количества индивидуальных предпринимателей на 426469 или на 10%. На графике представлена динамика регистрации и прекращения деятельности индивидуальных предпринимателей в 2013 году.</w:t>
      </w:r>
    </w:p>
    <w:p w:rsidR="009D6DE2" w:rsidRPr="009D6DE2" w:rsidRDefault="001D0C35" w:rsidP="009D6DE2">
      <w:pPr>
        <w:spacing w:line="360" w:lineRule="auto"/>
        <w:ind w:firstLine="720"/>
        <w:jc w:val="both"/>
        <w:rPr>
          <w:sz w:val="28"/>
          <w:szCs w:val="28"/>
        </w:rPr>
      </w:pPr>
      <w:r>
        <w:rPr>
          <w:noProof/>
          <w:sz w:val="28"/>
          <w:szCs w:val="28"/>
        </w:rPr>
        <w:lastRenderedPageBreak/>
        <w:drawing>
          <wp:inline distT="0" distB="0" distL="0" distR="0">
            <wp:extent cx="5153025" cy="350863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153025" cy="3508630"/>
                    </a:xfrm>
                    <a:prstGeom prst="rect">
                      <a:avLst/>
                    </a:prstGeom>
                    <a:noFill/>
                    <a:ln w="9525">
                      <a:noFill/>
                      <a:miter lim="800000"/>
                      <a:headEnd/>
                      <a:tailEnd/>
                    </a:ln>
                  </pic:spPr>
                </pic:pic>
              </a:graphicData>
            </a:graphic>
          </wp:inline>
        </w:drawing>
      </w:r>
    </w:p>
    <w:p w:rsidR="009D6DE2" w:rsidRPr="009D6DE2" w:rsidRDefault="009D6DE2" w:rsidP="009D6DE2">
      <w:pPr>
        <w:spacing w:line="360" w:lineRule="auto"/>
        <w:ind w:firstLine="720"/>
        <w:jc w:val="center"/>
        <w:rPr>
          <w:sz w:val="28"/>
          <w:szCs w:val="28"/>
        </w:rPr>
      </w:pPr>
      <w:r w:rsidRPr="009D6DE2">
        <w:rPr>
          <w:sz w:val="28"/>
          <w:szCs w:val="28"/>
        </w:rPr>
        <w:t>Рисунок 3 – Динамика регистрации и прекращения деятельности индивидуальных предпринимателей в 2013 году</w:t>
      </w:r>
    </w:p>
    <w:p w:rsidR="003F491D" w:rsidRDefault="003F491D" w:rsidP="009D6DE2">
      <w:pPr>
        <w:spacing w:line="360" w:lineRule="auto"/>
        <w:ind w:firstLine="720"/>
        <w:jc w:val="both"/>
        <w:rPr>
          <w:sz w:val="28"/>
          <w:szCs w:val="28"/>
        </w:rPr>
      </w:pPr>
    </w:p>
    <w:p w:rsidR="009D6DE2" w:rsidRPr="009D6DE2" w:rsidRDefault="001D0C35" w:rsidP="009D6DE2">
      <w:pPr>
        <w:spacing w:line="360" w:lineRule="auto"/>
        <w:ind w:firstLine="720"/>
        <w:jc w:val="both"/>
        <w:rPr>
          <w:sz w:val="28"/>
          <w:szCs w:val="28"/>
        </w:rPr>
      </w:pPr>
      <w:r>
        <w:rPr>
          <w:sz w:val="28"/>
          <w:szCs w:val="28"/>
        </w:rPr>
        <w:t xml:space="preserve">Была проанализирована ситуация в Москве и регионах. </w:t>
      </w:r>
      <w:r w:rsidR="009D6DE2" w:rsidRPr="009D6DE2">
        <w:rPr>
          <w:sz w:val="28"/>
          <w:szCs w:val="28"/>
        </w:rPr>
        <w:t xml:space="preserve">Московские власти ориентированы на устранение мелкорозничной торговли, так как она не выдерживает конкуренции с крупными сетевыми магазинами и, по словам московской политической элиты, «отмирает сама по себе». Однако мелкий бизнес не отмирает сам по себе, для него создаются такие условия, которые делают его разорительным делом, связанным с бюрократизмом и волокитой. В Москве причиной закрытия ларьков и киосков стало суждение о том, они не «вписываются в облик современного города». И город насыщен банками, ювелирными магазинами и бутиками, в то время как ларьки и киоски были источником свежих продовольственных товаров. Кроме того, уничтожение ларьков в Москве и уничтожение ларьков в России воспринимаются по-разному. Существует мнение, что устранение ларьков придет к устранению деревни. В небольших населенных пунктах не выживают крупные торговые сети, у них нет покупателей, нет выручки, не прибыли. В то же время, ларьки и киоски были надежным средством обеспечения населения необходимыми товарами. Или, например, можно рассмотреть запрет на торговлю табачными изделиями и пивом </w:t>
      </w:r>
      <w:r w:rsidR="009D6DE2" w:rsidRPr="009D6DE2">
        <w:rPr>
          <w:sz w:val="28"/>
          <w:szCs w:val="28"/>
        </w:rPr>
        <w:lastRenderedPageBreak/>
        <w:t xml:space="preserve">в </w:t>
      </w:r>
      <w:proofErr w:type="gramStart"/>
      <w:r w:rsidR="009D6DE2" w:rsidRPr="009D6DE2">
        <w:rPr>
          <w:sz w:val="28"/>
          <w:szCs w:val="28"/>
        </w:rPr>
        <w:t>заведениях</w:t>
      </w:r>
      <w:proofErr w:type="gramEnd"/>
      <w:r w:rsidR="009D6DE2" w:rsidRPr="009D6DE2">
        <w:rPr>
          <w:sz w:val="28"/>
          <w:szCs w:val="28"/>
        </w:rPr>
        <w:t xml:space="preserve">, где площадь торгового зала менее 50 квадратных метров. Если речь идет о поселке, деревне, то такого торгового зала может просто и не быть. Следует ли полагать, что населению придется отказаться от алкоголя и сигарет? Если рассматривать вопрос с этической точки зрения, то положительный ответ будет приоритетным. Однако мы рассматриваем данный вопрос с точки зрения бизнеса, то тут можно смело утверждать, что речь будет идти уже о нелегальной продаже спиртных напитков и табачной продукции. Таким образом, в данном </w:t>
      </w:r>
      <w:proofErr w:type="gramStart"/>
      <w:r w:rsidR="009D6DE2" w:rsidRPr="009D6DE2">
        <w:rPr>
          <w:sz w:val="28"/>
          <w:szCs w:val="28"/>
        </w:rPr>
        <w:t>случае</w:t>
      </w:r>
      <w:proofErr w:type="gramEnd"/>
      <w:r w:rsidR="009D6DE2" w:rsidRPr="009D6DE2">
        <w:rPr>
          <w:sz w:val="28"/>
          <w:szCs w:val="28"/>
        </w:rPr>
        <w:t xml:space="preserve"> следует рассматривать проблему с разных точек зрения. </w:t>
      </w:r>
    </w:p>
    <w:p w:rsidR="009D6DE2" w:rsidRPr="009D6DE2" w:rsidRDefault="009D6DE2" w:rsidP="009D6DE2">
      <w:pPr>
        <w:spacing w:line="360" w:lineRule="auto"/>
        <w:ind w:firstLine="720"/>
        <w:jc w:val="both"/>
        <w:rPr>
          <w:sz w:val="28"/>
          <w:szCs w:val="28"/>
        </w:rPr>
      </w:pPr>
      <w:r w:rsidRPr="009D6DE2">
        <w:rPr>
          <w:sz w:val="28"/>
          <w:szCs w:val="28"/>
        </w:rPr>
        <w:t xml:space="preserve">Также список проблем малого бизнеса дополняют проблемы коррупции. Опрос, проведенный ОПОРОЙ России, показал, что респонденты признаются в неформальных выплатах чиновникам. Государство принимает меры по борьбе с коррупцией, но проконтролировать каждый конкретный случай </w:t>
      </w:r>
      <w:proofErr w:type="gramStart"/>
      <w:r w:rsidRPr="009D6DE2">
        <w:rPr>
          <w:sz w:val="28"/>
          <w:szCs w:val="28"/>
        </w:rPr>
        <w:t>все</w:t>
      </w:r>
      <w:proofErr w:type="gramEnd"/>
      <w:r w:rsidRPr="009D6DE2">
        <w:rPr>
          <w:sz w:val="28"/>
          <w:szCs w:val="28"/>
        </w:rPr>
        <w:t xml:space="preserve"> же невозможно. Необходимы кардинальные изменения в </w:t>
      </w:r>
      <w:proofErr w:type="gramStart"/>
      <w:r w:rsidRPr="009D6DE2">
        <w:rPr>
          <w:sz w:val="28"/>
          <w:szCs w:val="28"/>
        </w:rPr>
        <w:t>государстве</w:t>
      </w:r>
      <w:proofErr w:type="gramEnd"/>
      <w:r w:rsidRPr="009D6DE2">
        <w:rPr>
          <w:sz w:val="28"/>
          <w:szCs w:val="28"/>
        </w:rPr>
        <w:t xml:space="preserve">, в политической системе, в системе права, только таким образом можно будет искоренить коррупцию. </w:t>
      </w:r>
    </w:p>
    <w:p w:rsidR="009D6DE2" w:rsidRPr="009D6DE2" w:rsidRDefault="009D6DE2" w:rsidP="009D6DE2">
      <w:pPr>
        <w:spacing w:line="360" w:lineRule="auto"/>
        <w:ind w:firstLine="720"/>
        <w:jc w:val="both"/>
        <w:rPr>
          <w:sz w:val="28"/>
          <w:szCs w:val="28"/>
        </w:rPr>
      </w:pPr>
      <w:r w:rsidRPr="009D6DE2">
        <w:rPr>
          <w:sz w:val="28"/>
          <w:szCs w:val="28"/>
        </w:rPr>
        <w:t xml:space="preserve">И, наконец, в круг проблем входит конкуренция, низкая транспортная инфраструктура в </w:t>
      </w:r>
      <w:proofErr w:type="gramStart"/>
      <w:r w:rsidRPr="009D6DE2">
        <w:rPr>
          <w:sz w:val="28"/>
          <w:szCs w:val="28"/>
        </w:rPr>
        <w:t>регионах</w:t>
      </w:r>
      <w:proofErr w:type="gramEnd"/>
      <w:r w:rsidRPr="009D6DE2">
        <w:rPr>
          <w:sz w:val="28"/>
          <w:szCs w:val="28"/>
        </w:rPr>
        <w:t xml:space="preserve">, барьеры в сфере энергетической инфраструктуры, ситуация с землей и недвижимостью для экономических субъектов и другие. </w:t>
      </w:r>
    </w:p>
    <w:p w:rsidR="009D6DE2" w:rsidRPr="009D6DE2" w:rsidRDefault="009D6DE2" w:rsidP="009D6DE2">
      <w:pPr>
        <w:spacing w:line="360" w:lineRule="auto"/>
        <w:ind w:firstLine="720"/>
        <w:jc w:val="both"/>
        <w:rPr>
          <w:sz w:val="28"/>
          <w:szCs w:val="28"/>
        </w:rPr>
      </w:pPr>
      <w:r w:rsidRPr="009D6DE2">
        <w:rPr>
          <w:sz w:val="28"/>
          <w:szCs w:val="28"/>
        </w:rPr>
        <w:t xml:space="preserve">Что касается решения проблем малого предпринимательства, то с этим дело обстоит несколько сложнее. В средствах массовой информации часто поднимается вопрос поддержки малого бизнеса, однако конкретные мероприятия по поддержке малого бизнеса рассматриваются реже. Например, в Москве существует Агентство «Малый бизнес Москвы», которое заявляет своей целью поддержку малого предпринимательства. Агентство предусматривает такие виды поддержки малого бизнеса как субсидии и образовательные программы для поддержки предпринимателей и управленцев. Субсидии предоставляются начинающим предприятиям, по договору лизинга, а также на погашение процентов по кредитам. Суммы субсидий варьируются в зависимости от цели, а также продолжительности существования бизнеса. При этом приоритет отдается экономическим субъектам, осуществляющим деятельность в сфере здравоохранения, транспорта, ЖКХ. Что касается образовательных программ, то </w:t>
      </w:r>
      <w:r w:rsidRPr="009D6DE2">
        <w:rPr>
          <w:sz w:val="28"/>
          <w:szCs w:val="28"/>
        </w:rPr>
        <w:lastRenderedPageBreak/>
        <w:t xml:space="preserve">Агентство дает предпринимателям возможность получить дополнительно образование в лучших </w:t>
      </w:r>
      <w:proofErr w:type="gramStart"/>
      <w:r w:rsidRPr="009D6DE2">
        <w:rPr>
          <w:sz w:val="28"/>
          <w:szCs w:val="28"/>
        </w:rPr>
        <w:t>вузах</w:t>
      </w:r>
      <w:proofErr w:type="gramEnd"/>
      <w:r w:rsidRPr="009D6DE2">
        <w:rPr>
          <w:sz w:val="28"/>
          <w:szCs w:val="28"/>
        </w:rPr>
        <w:t xml:space="preserve"> Москвы. Но это в Москве. Ситуация в </w:t>
      </w:r>
      <w:proofErr w:type="gramStart"/>
      <w:r w:rsidRPr="009D6DE2">
        <w:rPr>
          <w:sz w:val="28"/>
          <w:szCs w:val="28"/>
        </w:rPr>
        <w:t>регионах</w:t>
      </w:r>
      <w:proofErr w:type="gramEnd"/>
      <w:r w:rsidRPr="009D6DE2">
        <w:rPr>
          <w:sz w:val="28"/>
          <w:szCs w:val="28"/>
        </w:rPr>
        <w:t xml:space="preserve"> иная. Чем дальше от центра, тем меньше возможностей предоставляется предпринимателям. Более того, проблема информированности населения является одной из наиболее </w:t>
      </w:r>
      <w:proofErr w:type="gramStart"/>
      <w:r w:rsidRPr="009D6DE2">
        <w:rPr>
          <w:sz w:val="28"/>
          <w:szCs w:val="28"/>
        </w:rPr>
        <w:t>острых</w:t>
      </w:r>
      <w:proofErr w:type="gramEnd"/>
      <w:r w:rsidRPr="009D6DE2">
        <w:rPr>
          <w:sz w:val="28"/>
          <w:szCs w:val="28"/>
        </w:rPr>
        <w:t xml:space="preserve">. Несмотря на то, что технологии развиваются, каждый имеет доступ к Интернету и, соответственно, информации, о деятельности организаций, подобных Агентству «Малый бизнес Москвы», многие предприниматели не знают. Кроме того, существует определенное недоверие, ко всем видам услуг, предоставляемым государством. Эти услуги ассоциируются с низким качеством, сложностями в </w:t>
      </w:r>
      <w:proofErr w:type="gramStart"/>
      <w:r w:rsidRPr="009D6DE2">
        <w:rPr>
          <w:sz w:val="28"/>
          <w:szCs w:val="28"/>
        </w:rPr>
        <w:t>оформлении</w:t>
      </w:r>
      <w:proofErr w:type="gramEnd"/>
      <w:r w:rsidRPr="009D6DE2">
        <w:rPr>
          <w:sz w:val="28"/>
          <w:szCs w:val="28"/>
        </w:rPr>
        <w:t xml:space="preserve"> и страхом того, организация не сможет впоследствии отчитаться перед органами власти. То есть если такие проблемы характерны для столицы, то в провинции все куда более неблагополучно. </w:t>
      </w:r>
    </w:p>
    <w:p w:rsidR="009D6DE2" w:rsidRPr="009D6DE2" w:rsidRDefault="009D6DE2" w:rsidP="009D6DE2">
      <w:pPr>
        <w:spacing w:line="360" w:lineRule="auto"/>
        <w:ind w:firstLine="720"/>
        <w:jc w:val="both"/>
        <w:rPr>
          <w:sz w:val="28"/>
          <w:szCs w:val="28"/>
        </w:rPr>
      </w:pPr>
      <w:r w:rsidRPr="009D6DE2">
        <w:rPr>
          <w:sz w:val="28"/>
          <w:szCs w:val="28"/>
        </w:rPr>
        <w:t xml:space="preserve">В то же время есть надежда на общественные организации такие, какой, например, является «ОПОРА России». Совместный проект «ОПОРЫ России» и Сбербанка направлен на то, чтобы улучшить взаимоотношения между банком и бизнесом, создать условия для развития и процветания бизнеса. Одно из мероприятий, предлагаемых в </w:t>
      </w:r>
      <w:proofErr w:type="gramStart"/>
      <w:r w:rsidRPr="009D6DE2">
        <w:rPr>
          <w:sz w:val="28"/>
          <w:szCs w:val="28"/>
        </w:rPr>
        <w:t>рамках</w:t>
      </w:r>
      <w:proofErr w:type="gramEnd"/>
      <w:r w:rsidRPr="009D6DE2">
        <w:rPr>
          <w:sz w:val="28"/>
          <w:szCs w:val="28"/>
        </w:rPr>
        <w:t xml:space="preserve"> сотрудничества вышеуказанных организаций, - предоставление целевых кредитов малому бизнесу на оптимальных для последнего условиях. Сотрудничество «ОПОРЫ России» и Сбербанка направлено на учет мнения предпринимателей и обеспечение доступа к кредитным ресурсам. Такое сотрудничество направлено на то, чтобы улучшить условия кредитования малого бизнеса, предоставить больше возможностей для его развития. Однако 2013 год показал, что малый бизнес все же остается довольно беззащитной экономической категорией, которая действительно нуждается в поддержке, особенно со стороны государства.  </w:t>
      </w:r>
    </w:p>
    <w:p w:rsidR="009D6DE2" w:rsidRPr="009D6DE2" w:rsidRDefault="009D6DE2" w:rsidP="009D6DE2">
      <w:pPr>
        <w:spacing w:line="360" w:lineRule="auto"/>
        <w:ind w:firstLine="720"/>
        <w:jc w:val="both"/>
        <w:rPr>
          <w:sz w:val="28"/>
          <w:szCs w:val="28"/>
        </w:rPr>
      </w:pPr>
      <w:r w:rsidRPr="009D6DE2">
        <w:rPr>
          <w:sz w:val="28"/>
          <w:szCs w:val="28"/>
        </w:rPr>
        <w:t>В настоящее время сложились определенные тенденции развития малого бизнеса, на основании которых также можно определить направления поддержки малого предпринимательства в дальнейшем.</w:t>
      </w:r>
    </w:p>
    <w:p w:rsidR="009D6DE2" w:rsidRPr="009D6DE2" w:rsidRDefault="009D6DE2" w:rsidP="009D6DE2">
      <w:pPr>
        <w:spacing w:line="360" w:lineRule="auto"/>
        <w:ind w:firstLine="720"/>
        <w:jc w:val="both"/>
        <w:rPr>
          <w:sz w:val="28"/>
          <w:szCs w:val="28"/>
        </w:rPr>
      </w:pPr>
      <w:r w:rsidRPr="009D6DE2">
        <w:rPr>
          <w:sz w:val="28"/>
          <w:szCs w:val="28"/>
        </w:rPr>
        <w:t xml:space="preserve">Одной из них является снижение издержек. Все чаще на практике встречается полутеневой бизнес, где вложения минимальны, а прибыльность </w:t>
      </w:r>
      <w:r w:rsidRPr="009D6DE2">
        <w:rPr>
          <w:sz w:val="28"/>
          <w:szCs w:val="28"/>
        </w:rPr>
        <w:lastRenderedPageBreak/>
        <w:t xml:space="preserve">высока. Это обусловлено большим размером ставок по налогам. Также оказывает влияние и экономическая ситуация в стране. </w:t>
      </w:r>
    </w:p>
    <w:p w:rsidR="009D6DE2" w:rsidRPr="009D6DE2" w:rsidRDefault="009D6DE2" w:rsidP="009D6DE2">
      <w:pPr>
        <w:spacing w:line="360" w:lineRule="auto"/>
        <w:ind w:firstLine="720"/>
        <w:jc w:val="both"/>
        <w:rPr>
          <w:sz w:val="28"/>
          <w:szCs w:val="28"/>
        </w:rPr>
      </w:pPr>
      <w:r w:rsidRPr="009D6DE2">
        <w:rPr>
          <w:sz w:val="28"/>
          <w:szCs w:val="28"/>
        </w:rPr>
        <w:t xml:space="preserve">Набирают обороты так называемые «облачные технологии», что обусловлено развитием информационных технологий. «Облачные технологии» подразумевают, что информационная база находится на удаленном сервере, так называемом «облаке», откуда и осуществляется управление экономическим субъектом. С одной стороны, это обеспечивает целостность всей информации, легкий доступ к ней, но с другой стороны, пользователь не может управлять своими данными. </w:t>
      </w:r>
    </w:p>
    <w:p w:rsidR="009D6DE2" w:rsidRPr="009D6DE2" w:rsidRDefault="009D6DE2" w:rsidP="009D6DE2">
      <w:pPr>
        <w:spacing w:line="360" w:lineRule="auto"/>
        <w:ind w:firstLine="720"/>
        <w:jc w:val="both"/>
        <w:rPr>
          <w:sz w:val="28"/>
          <w:szCs w:val="28"/>
        </w:rPr>
      </w:pPr>
      <w:r w:rsidRPr="009D6DE2">
        <w:rPr>
          <w:sz w:val="28"/>
          <w:szCs w:val="28"/>
        </w:rPr>
        <w:t xml:space="preserve">Еще одним направлением развития малого предпринимательства являются </w:t>
      </w:r>
      <w:proofErr w:type="spellStart"/>
      <w:r w:rsidRPr="009D6DE2">
        <w:rPr>
          <w:sz w:val="28"/>
          <w:szCs w:val="28"/>
        </w:rPr>
        <w:t>стартапы</w:t>
      </w:r>
      <w:proofErr w:type="spellEnd"/>
      <w:r w:rsidRPr="009D6DE2">
        <w:rPr>
          <w:sz w:val="28"/>
          <w:szCs w:val="28"/>
        </w:rPr>
        <w:t xml:space="preserve">. </w:t>
      </w:r>
      <w:proofErr w:type="spellStart"/>
      <w:r w:rsidRPr="009D6DE2">
        <w:rPr>
          <w:sz w:val="28"/>
          <w:szCs w:val="28"/>
        </w:rPr>
        <w:t>Стартап</w:t>
      </w:r>
      <w:proofErr w:type="spellEnd"/>
      <w:r w:rsidRPr="009D6DE2">
        <w:rPr>
          <w:sz w:val="28"/>
          <w:szCs w:val="28"/>
        </w:rPr>
        <w:t xml:space="preserve"> представляет собой создание нового предприятия для реализации бизнес идеи, которая является  оригинальной для текущего состояния рынка.  Риски, связанные с запуском </w:t>
      </w:r>
      <w:proofErr w:type="spellStart"/>
      <w:r w:rsidRPr="009D6DE2">
        <w:rPr>
          <w:sz w:val="28"/>
          <w:szCs w:val="28"/>
        </w:rPr>
        <w:t>стартапа</w:t>
      </w:r>
      <w:proofErr w:type="spellEnd"/>
      <w:r w:rsidRPr="009D6DE2">
        <w:rPr>
          <w:sz w:val="28"/>
          <w:szCs w:val="28"/>
        </w:rPr>
        <w:t>, могут быть довольно высоки, ведь не любая идея может принести существенный доход, а также не каждое подобное предприятие может выйти на уровень самоокупаемости и принести доход инвесторам.</w:t>
      </w:r>
    </w:p>
    <w:p w:rsidR="009D6DE2" w:rsidRPr="009D6DE2" w:rsidRDefault="009D6DE2" w:rsidP="009D6DE2">
      <w:pPr>
        <w:spacing w:line="360" w:lineRule="auto"/>
        <w:ind w:firstLine="720"/>
        <w:jc w:val="both"/>
        <w:rPr>
          <w:sz w:val="28"/>
          <w:szCs w:val="28"/>
        </w:rPr>
      </w:pPr>
      <w:r w:rsidRPr="009D6DE2">
        <w:rPr>
          <w:sz w:val="28"/>
          <w:szCs w:val="28"/>
        </w:rPr>
        <w:t xml:space="preserve">Привлечение инвестиций в </w:t>
      </w:r>
      <w:proofErr w:type="spellStart"/>
      <w:r w:rsidRPr="009D6DE2">
        <w:rPr>
          <w:sz w:val="28"/>
          <w:szCs w:val="28"/>
        </w:rPr>
        <w:t>стартап</w:t>
      </w:r>
      <w:proofErr w:type="spellEnd"/>
      <w:r w:rsidRPr="009D6DE2">
        <w:rPr>
          <w:sz w:val="28"/>
          <w:szCs w:val="28"/>
        </w:rPr>
        <w:t xml:space="preserve"> на территории нашей страны производится различными методами, но в любом случае необходимо предварительно составить бизнес-план, в котором будут описана идея, которая будет заложена при основе работы предприятия.  Кроме того, в данном </w:t>
      </w:r>
      <w:proofErr w:type="gramStart"/>
      <w:r w:rsidRPr="009D6DE2">
        <w:rPr>
          <w:sz w:val="28"/>
          <w:szCs w:val="28"/>
        </w:rPr>
        <w:t>документе</w:t>
      </w:r>
      <w:proofErr w:type="gramEnd"/>
      <w:r w:rsidRPr="009D6DE2">
        <w:rPr>
          <w:sz w:val="28"/>
          <w:szCs w:val="28"/>
        </w:rPr>
        <w:t xml:space="preserve"> необходимо рассмотреть сумму инвестиций, которые необходимо вложить в развитие предприятия, а также срок выхода на окупаемость предприятия. Также в данном </w:t>
      </w:r>
      <w:proofErr w:type="gramStart"/>
      <w:r w:rsidRPr="009D6DE2">
        <w:rPr>
          <w:sz w:val="28"/>
          <w:szCs w:val="28"/>
        </w:rPr>
        <w:t>документе</w:t>
      </w:r>
      <w:proofErr w:type="gramEnd"/>
      <w:r w:rsidRPr="009D6DE2">
        <w:rPr>
          <w:sz w:val="28"/>
          <w:szCs w:val="28"/>
        </w:rPr>
        <w:t xml:space="preserve"> необходимо рассмотреть риски, которые могут возникнуть при развитии компании.</w:t>
      </w:r>
    </w:p>
    <w:p w:rsidR="009D6DE2" w:rsidRPr="009D6DE2" w:rsidRDefault="009D6DE2" w:rsidP="009D6DE2">
      <w:pPr>
        <w:spacing w:line="360" w:lineRule="auto"/>
        <w:ind w:firstLine="720"/>
        <w:jc w:val="both"/>
        <w:rPr>
          <w:sz w:val="28"/>
          <w:szCs w:val="28"/>
        </w:rPr>
      </w:pPr>
      <w:r w:rsidRPr="009D6DE2">
        <w:rPr>
          <w:sz w:val="28"/>
          <w:szCs w:val="28"/>
        </w:rPr>
        <w:t xml:space="preserve">Для поддержки </w:t>
      </w:r>
      <w:proofErr w:type="spellStart"/>
      <w:r w:rsidRPr="009D6DE2">
        <w:rPr>
          <w:sz w:val="28"/>
          <w:szCs w:val="28"/>
        </w:rPr>
        <w:t>стартапов</w:t>
      </w:r>
      <w:proofErr w:type="spellEnd"/>
      <w:r w:rsidRPr="009D6DE2">
        <w:rPr>
          <w:sz w:val="28"/>
          <w:szCs w:val="28"/>
        </w:rPr>
        <w:t xml:space="preserve"> применяются разнообразные методы.  Многие предприниматели, имеющие оригинальные </w:t>
      </w:r>
      <w:proofErr w:type="spellStart"/>
      <w:proofErr w:type="gramStart"/>
      <w:r w:rsidRPr="009D6DE2">
        <w:rPr>
          <w:sz w:val="28"/>
          <w:szCs w:val="28"/>
        </w:rPr>
        <w:t>бизнес-идеи</w:t>
      </w:r>
      <w:proofErr w:type="spellEnd"/>
      <w:proofErr w:type="gramEnd"/>
      <w:r w:rsidRPr="009D6DE2">
        <w:rPr>
          <w:sz w:val="28"/>
          <w:szCs w:val="28"/>
        </w:rPr>
        <w:t>, могут рассчитывать на получение грантов или субсидий, которые предоставляются на конкурсной основе по государственным программам помощи предпринимателям. Несмотря на небольшую сумму данного вида субсидий, полученных денег вполне может хватить для открытия предприятия или приобретения минимально необходимого оборудования.</w:t>
      </w:r>
    </w:p>
    <w:p w:rsidR="009D6DE2" w:rsidRPr="009D6DE2" w:rsidRDefault="009D6DE2" w:rsidP="009D6DE2">
      <w:pPr>
        <w:spacing w:line="360" w:lineRule="auto"/>
        <w:ind w:firstLine="720"/>
        <w:jc w:val="both"/>
        <w:rPr>
          <w:sz w:val="28"/>
          <w:szCs w:val="28"/>
        </w:rPr>
      </w:pPr>
      <w:r w:rsidRPr="009D6DE2">
        <w:rPr>
          <w:sz w:val="28"/>
          <w:szCs w:val="28"/>
        </w:rPr>
        <w:lastRenderedPageBreak/>
        <w:t xml:space="preserve">Поддержка </w:t>
      </w:r>
      <w:proofErr w:type="spellStart"/>
      <w:r w:rsidRPr="009D6DE2">
        <w:rPr>
          <w:sz w:val="28"/>
          <w:szCs w:val="28"/>
        </w:rPr>
        <w:t>стартапов</w:t>
      </w:r>
      <w:proofErr w:type="spellEnd"/>
      <w:r w:rsidRPr="009D6DE2">
        <w:rPr>
          <w:sz w:val="28"/>
          <w:szCs w:val="28"/>
        </w:rPr>
        <w:t xml:space="preserve"> в настоящее время также осуществляется крупными коммерческими компаниями, которые готовы выделить некоторую сумму денег для развития нового бизнеса. В некоторых случаях, крупные производители программного обеспечения предоставляют возможность бесплатно использовать различные виды программного обеспечения   для разработки  продуктов нового бизнеса. Привлечение инвестиций в </w:t>
      </w:r>
      <w:proofErr w:type="spellStart"/>
      <w:r w:rsidRPr="009D6DE2">
        <w:rPr>
          <w:sz w:val="28"/>
          <w:szCs w:val="28"/>
        </w:rPr>
        <w:t>стартап</w:t>
      </w:r>
      <w:proofErr w:type="spellEnd"/>
      <w:r w:rsidRPr="009D6DE2">
        <w:rPr>
          <w:sz w:val="28"/>
          <w:szCs w:val="28"/>
        </w:rPr>
        <w:t xml:space="preserve"> также может осуществляться с помощью частных инвесторов, которые готовы предложить некоторую сумму денег начинающим предпринимателям на определенных условиях. В любом случае, перед тем, как получить инвестиции в </w:t>
      </w:r>
      <w:proofErr w:type="spellStart"/>
      <w:r w:rsidRPr="009D6DE2">
        <w:rPr>
          <w:sz w:val="28"/>
          <w:szCs w:val="28"/>
        </w:rPr>
        <w:t>стартап</w:t>
      </w:r>
      <w:proofErr w:type="spellEnd"/>
      <w:r w:rsidRPr="009D6DE2">
        <w:rPr>
          <w:sz w:val="28"/>
          <w:szCs w:val="28"/>
        </w:rPr>
        <w:t>, необходимо тщательно ознакомиться с условиями предоставления денежных средств и заключить соглашение, на основании которого предприниматель получит необходимое финансирование.</w:t>
      </w:r>
    </w:p>
    <w:p w:rsidR="009D6DE2" w:rsidRPr="009D6DE2" w:rsidRDefault="009D6DE2" w:rsidP="009D6DE2">
      <w:pPr>
        <w:spacing w:line="360" w:lineRule="auto"/>
        <w:ind w:firstLine="720"/>
        <w:jc w:val="both"/>
        <w:rPr>
          <w:sz w:val="28"/>
          <w:szCs w:val="28"/>
        </w:rPr>
      </w:pPr>
      <w:r w:rsidRPr="009D6DE2">
        <w:rPr>
          <w:sz w:val="28"/>
          <w:szCs w:val="28"/>
        </w:rPr>
        <w:t xml:space="preserve">Еще одним направлением развития малого предпринимательства является «гибридная» торговля, то есть </w:t>
      </w:r>
      <w:proofErr w:type="spellStart"/>
      <w:proofErr w:type="gramStart"/>
      <w:r w:rsidRPr="009D6DE2">
        <w:rPr>
          <w:sz w:val="28"/>
          <w:szCs w:val="28"/>
        </w:rPr>
        <w:t>Интернет-магазины</w:t>
      </w:r>
      <w:proofErr w:type="spellEnd"/>
      <w:proofErr w:type="gramEnd"/>
      <w:r w:rsidRPr="009D6DE2">
        <w:rPr>
          <w:sz w:val="28"/>
          <w:szCs w:val="28"/>
        </w:rPr>
        <w:t xml:space="preserve"> открывают так называемые «</w:t>
      </w:r>
      <w:proofErr w:type="spellStart"/>
      <w:r w:rsidRPr="009D6DE2">
        <w:rPr>
          <w:sz w:val="28"/>
          <w:szCs w:val="28"/>
        </w:rPr>
        <w:t>шоу-румы</w:t>
      </w:r>
      <w:proofErr w:type="spellEnd"/>
      <w:r w:rsidRPr="009D6DE2">
        <w:rPr>
          <w:sz w:val="28"/>
          <w:szCs w:val="28"/>
        </w:rPr>
        <w:t xml:space="preserve">», где покупатели могут посмотреть, потрогать и дать оценку тому товару, который он собирается приобретать. Таким образом, возможности для развития есть. Активное развитие информационных технологий, раскинувшаяся по всей планете Всемирная Паутина  в большой степени способствует </w:t>
      </w:r>
      <w:proofErr w:type="spellStart"/>
      <w:proofErr w:type="gramStart"/>
      <w:r w:rsidRPr="009D6DE2">
        <w:rPr>
          <w:sz w:val="28"/>
          <w:szCs w:val="28"/>
        </w:rPr>
        <w:t>способствует</w:t>
      </w:r>
      <w:proofErr w:type="spellEnd"/>
      <w:proofErr w:type="gramEnd"/>
      <w:r w:rsidRPr="009D6DE2">
        <w:rPr>
          <w:sz w:val="28"/>
          <w:szCs w:val="28"/>
        </w:rPr>
        <w:t xml:space="preserve"> развитию предпринимательства. </w:t>
      </w:r>
    </w:p>
    <w:p w:rsidR="009D6DE2" w:rsidRPr="009D6DE2" w:rsidRDefault="009D6DE2" w:rsidP="009D6DE2">
      <w:pPr>
        <w:spacing w:line="360" w:lineRule="auto"/>
        <w:ind w:firstLine="720"/>
        <w:jc w:val="both"/>
        <w:rPr>
          <w:sz w:val="28"/>
          <w:szCs w:val="28"/>
        </w:rPr>
      </w:pPr>
      <w:r w:rsidRPr="009D6DE2">
        <w:rPr>
          <w:sz w:val="28"/>
          <w:szCs w:val="28"/>
        </w:rPr>
        <w:t xml:space="preserve">Относительно новым для российского бизнеса является такое направление как </w:t>
      </w:r>
      <w:proofErr w:type="spellStart"/>
      <w:r w:rsidRPr="009D6DE2">
        <w:rPr>
          <w:sz w:val="28"/>
          <w:szCs w:val="28"/>
        </w:rPr>
        <w:t>вендинг</w:t>
      </w:r>
      <w:proofErr w:type="spellEnd"/>
      <w:r w:rsidRPr="009D6DE2">
        <w:rPr>
          <w:sz w:val="28"/>
          <w:szCs w:val="28"/>
        </w:rPr>
        <w:t xml:space="preserve">. Ниша </w:t>
      </w:r>
      <w:proofErr w:type="spellStart"/>
      <w:r w:rsidRPr="009D6DE2">
        <w:rPr>
          <w:sz w:val="28"/>
          <w:szCs w:val="28"/>
        </w:rPr>
        <w:t>вендингового</w:t>
      </w:r>
      <w:proofErr w:type="spellEnd"/>
      <w:r w:rsidRPr="009D6DE2">
        <w:rPr>
          <w:sz w:val="28"/>
          <w:szCs w:val="28"/>
        </w:rPr>
        <w:t xml:space="preserve"> бизнеса пока еще пуста. В Японии один автомат приходится на 23 человека, в США – на 35 человек, в Европе – на 110, а в России на один автомат приходятся 2500 покупателей.</w:t>
      </w:r>
    </w:p>
    <w:p w:rsidR="009D6DE2" w:rsidRPr="009D6DE2" w:rsidRDefault="009D6DE2" w:rsidP="009D6DE2">
      <w:pPr>
        <w:spacing w:line="360" w:lineRule="auto"/>
        <w:ind w:firstLine="720"/>
        <w:jc w:val="both"/>
        <w:rPr>
          <w:sz w:val="28"/>
          <w:szCs w:val="28"/>
        </w:rPr>
      </w:pPr>
      <w:r w:rsidRPr="009D6DE2">
        <w:rPr>
          <w:sz w:val="28"/>
          <w:szCs w:val="28"/>
        </w:rPr>
        <w:t xml:space="preserve">Эксперты считают, что успешными становятся в </w:t>
      </w:r>
      <w:proofErr w:type="spellStart"/>
      <w:r w:rsidRPr="009D6DE2">
        <w:rPr>
          <w:sz w:val="28"/>
          <w:szCs w:val="28"/>
        </w:rPr>
        <w:t>вендинге</w:t>
      </w:r>
      <w:proofErr w:type="spellEnd"/>
      <w:r w:rsidRPr="009D6DE2">
        <w:rPr>
          <w:sz w:val="28"/>
          <w:szCs w:val="28"/>
        </w:rPr>
        <w:t xml:space="preserve"> до 95% предпринимателей, поскольку в России имеются все плюсы для этого, присущие развивающемуся рынку: целевая аудитория людей, готовых покупать в автоматах, подготовлена, а конкуренции практически нет. Считается, что торговые автоматы окупают себя за срок службы 30-40 раз, при этом они приносят 300-500% прибыли с годовых вложенных средств. Однако с </w:t>
      </w:r>
      <w:proofErr w:type="spellStart"/>
      <w:r w:rsidRPr="009D6DE2">
        <w:rPr>
          <w:sz w:val="28"/>
          <w:szCs w:val="28"/>
        </w:rPr>
        <w:t>вендинговым</w:t>
      </w:r>
      <w:proofErr w:type="spellEnd"/>
      <w:r w:rsidRPr="009D6DE2">
        <w:rPr>
          <w:sz w:val="28"/>
          <w:szCs w:val="28"/>
        </w:rPr>
        <w:t xml:space="preserve"> бизнесом также связаны определенные сложности. Например, в России под </w:t>
      </w:r>
      <w:proofErr w:type="spellStart"/>
      <w:r w:rsidRPr="009D6DE2">
        <w:rPr>
          <w:sz w:val="28"/>
          <w:szCs w:val="28"/>
        </w:rPr>
        <w:t>вендингом</w:t>
      </w:r>
      <w:proofErr w:type="spellEnd"/>
      <w:r w:rsidRPr="009D6DE2">
        <w:rPr>
          <w:sz w:val="28"/>
          <w:szCs w:val="28"/>
        </w:rPr>
        <w:t xml:space="preserve"> подразумеваются исключительно кофе-автоматы, в то время как за рубежом </w:t>
      </w:r>
      <w:r w:rsidRPr="009D6DE2">
        <w:rPr>
          <w:sz w:val="28"/>
          <w:szCs w:val="28"/>
        </w:rPr>
        <w:lastRenderedPageBreak/>
        <w:t xml:space="preserve">список товаров, которые можно приобрести в автомате, очень широк. То есть, хотя есть направления для развития и расширения направлений бизнеса, в силу консервативности многих бизнесменов и нежелания нововведений </w:t>
      </w:r>
      <w:proofErr w:type="spellStart"/>
      <w:r w:rsidRPr="009D6DE2">
        <w:rPr>
          <w:sz w:val="28"/>
          <w:szCs w:val="28"/>
        </w:rPr>
        <w:t>вендинговый</w:t>
      </w:r>
      <w:proofErr w:type="spellEnd"/>
      <w:r w:rsidRPr="009D6DE2">
        <w:rPr>
          <w:sz w:val="28"/>
          <w:szCs w:val="28"/>
        </w:rPr>
        <w:t xml:space="preserve"> бизнес в России развивается не так стремительно как за рубежом.</w:t>
      </w:r>
    </w:p>
    <w:p w:rsidR="009D6DE2" w:rsidRDefault="009D6DE2" w:rsidP="009D6DE2">
      <w:pPr>
        <w:spacing w:line="360" w:lineRule="auto"/>
        <w:ind w:firstLine="720"/>
        <w:jc w:val="both"/>
        <w:rPr>
          <w:sz w:val="28"/>
          <w:szCs w:val="28"/>
        </w:rPr>
      </w:pPr>
      <w:r w:rsidRPr="009D6DE2">
        <w:rPr>
          <w:sz w:val="28"/>
          <w:szCs w:val="28"/>
        </w:rPr>
        <w:t>Подводя итог, можно сказать, что малый бизнес в России не так широко развит, как в других странах, но его все большее и большее развитие может привести к росту благополучия населения. Перспективы развития малого бизнеса есть, и есть возможности для развития. Большие надежды, безусловно, возлагаются на государство. Но не стоит забывать о развитии информационных технологий, ведь некоторые проекты могут кардинально изменить положение некоторых экономических субъектов.</w:t>
      </w:r>
    </w:p>
    <w:p w:rsidR="009A0E19" w:rsidRDefault="009A0E19" w:rsidP="009D6DE2">
      <w:pPr>
        <w:spacing w:line="360" w:lineRule="auto"/>
        <w:ind w:firstLine="720"/>
        <w:jc w:val="both"/>
        <w:rPr>
          <w:sz w:val="28"/>
          <w:szCs w:val="28"/>
        </w:rPr>
      </w:pPr>
      <w:r>
        <w:rPr>
          <w:sz w:val="28"/>
          <w:szCs w:val="28"/>
        </w:rPr>
        <w:t>Публикации по данной теме:</w:t>
      </w:r>
    </w:p>
    <w:p w:rsidR="009A0E19" w:rsidRDefault="009A0E19" w:rsidP="007E5585">
      <w:pPr>
        <w:spacing w:line="360" w:lineRule="auto"/>
        <w:ind w:firstLine="720"/>
        <w:jc w:val="both"/>
        <w:rPr>
          <w:sz w:val="28"/>
          <w:szCs w:val="28"/>
        </w:rPr>
      </w:pPr>
      <w:r>
        <w:rPr>
          <w:sz w:val="28"/>
          <w:szCs w:val="28"/>
        </w:rPr>
        <w:t xml:space="preserve">1 Жукова К.С. (Руководитель – </w:t>
      </w:r>
      <w:proofErr w:type="spellStart"/>
      <w:r>
        <w:rPr>
          <w:sz w:val="28"/>
          <w:szCs w:val="28"/>
        </w:rPr>
        <w:t>Свириденкова</w:t>
      </w:r>
      <w:proofErr w:type="spellEnd"/>
      <w:r>
        <w:rPr>
          <w:sz w:val="28"/>
          <w:szCs w:val="28"/>
        </w:rPr>
        <w:t xml:space="preserve"> М.А.) Субъекты малого бизнеса: актуальные проблемы и возможности их решения // </w:t>
      </w:r>
      <w:r>
        <w:rPr>
          <w:sz w:val="28"/>
          <w:szCs w:val="28"/>
          <w:lang w:val="en-US"/>
        </w:rPr>
        <w:t>XI</w:t>
      </w:r>
      <w:r>
        <w:rPr>
          <w:sz w:val="28"/>
          <w:szCs w:val="28"/>
        </w:rPr>
        <w:t xml:space="preserve"> международная</w:t>
      </w:r>
      <w:r w:rsidRPr="00BC1663">
        <w:rPr>
          <w:sz w:val="28"/>
          <w:szCs w:val="28"/>
        </w:rPr>
        <w:t xml:space="preserve"> научно-</w:t>
      </w:r>
      <w:r>
        <w:rPr>
          <w:sz w:val="28"/>
          <w:szCs w:val="28"/>
        </w:rPr>
        <w:t>техническая</w:t>
      </w:r>
      <w:r w:rsidRPr="00BC1663">
        <w:rPr>
          <w:sz w:val="28"/>
          <w:szCs w:val="28"/>
        </w:rPr>
        <w:t xml:space="preserve">  конференции</w:t>
      </w:r>
      <w:r w:rsidRPr="000B7B6D">
        <w:rPr>
          <w:sz w:val="28"/>
          <w:szCs w:val="28"/>
        </w:rPr>
        <w:t xml:space="preserve"> студентов и аспирантов «Информационные технологии, энергетика и экономика», </w:t>
      </w:r>
      <w:r>
        <w:rPr>
          <w:sz w:val="28"/>
          <w:szCs w:val="28"/>
        </w:rPr>
        <w:t>17-18 апреля 2014</w:t>
      </w:r>
      <w:r w:rsidRPr="000B7B6D">
        <w:rPr>
          <w:sz w:val="28"/>
          <w:szCs w:val="28"/>
        </w:rPr>
        <w:t xml:space="preserve"> года</w:t>
      </w:r>
      <w:proofErr w:type="gramStart"/>
      <w:r w:rsidRPr="000B7B6D">
        <w:rPr>
          <w:sz w:val="28"/>
          <w:szCs w:val="28"/>
        </w:rPr>
        <w:t>.</w:t>
      </w:r>
      <w:proofErr w:type="gramEnd"/>
      <w:r>
        <w:rPr>
          <w:sz w:val="28"/>
          <w:szCs w:val="28"/>
        </w:rPr>
        <w:t xml:space="preserve"> (</w:t>
      </w:r>
      <w:proofErr w:type="gramStart"/>
      <w:r>
        <w:rPr>
          <w:sz w:val="28"/>
          <w:szCs w:val="28"/>
        </w:rPr>
        <w:t>в</w:t>
      </w:r>
      <w:proofErr w:type="gramEnd"/>
      <w:r>
        <w:rPr>
          <w:sz w:val="28"/>
          <w:szCs w:val="28"/>
        </w:rPr>
        <w:t xml:space="preserve"> печати).</w:t>
      </w:r>
    </w:p>
    <w:p w:rsidR="009A0E19" w:rsidRDefault="009A0E19" w:rsidP="007E5585">
      <w:pPr>
        <w:spacing w:line="360" w:lineRule="auto"/>
        <w:ind w:firstLine="720"/>
        <w:jc w:val="both"/>
        <w:rPr>
          <w:sz w:val="28"/>
          <w:szCs w:val="28"/>
        </w:rPr>
      </w:pPr>
      <w:r>
        <w:rPr>
          <w:sz w:val="28"/>
          <w:szCs w:val="28"/>
        </w:rPr>
        <w:t xml:space="preserve">2 </w:t>
      </w:r>
      <w:r w:rsidRPr="00A507BF">
        <w:rPr>
          <w:sz w:val="28"/>
          <w:szCs w:val="28"/>
        </w:rPr>
        <w:t>Жукова К.С.</w:t>
      </w:r>
      <w:r>
        <w:rPr>
          <w:sz w:val="28"/>
          <w:szCs w:val="28"/>
        </w:rPr>
        <w:t xml:space="preserve"> (Руководитель – </w:t>
      </w:r>
      <w:proofErr w:type="spellStart"/>
      <w:r>
        <w:rPr>
          <w:sz w:val="28"/>
          <w:szCs w:val="28"/>
        </w:rPr>
        <w:t>Свириденкова</w:t>
      </w:r>
      <w:proofErr w:type="spellEnd"/>
      <w:r>
        <w:rPr>
          <w:sz w:val="28"/>
          <w:szCs w:val="28"/>
        </w:rPr>
        <w:t xml:space="preserve"> М.А.) Субъекты малого предпринимательства: актуальные проблемы и перспективы развития</w:t>
      </w:r>
      <w:r w:rsidRPr="00A507BF">
        <w:rPr>
          <w:sz w:val="28"/>
          <w:szCs w:val="28"/>
        </w:rPr>
        <w:t xml:space="preserve"> // </w:t>
      </w:r>
      <w:r w:rsidRPr="009A0E19">
        <w:rPr>
          <w:sz w:val="28"/>
          <w:szCs w:val="28"/>
        </w:rPr>
        <w:t>X</w:t>
      </w:r>
      <w:r w:rsidRPr="009A0E19">
        <w:rPr>
          <w:sz w:val="28"/>
          <w:szCs w:val="28"/>
          <w:lang w:val="en-US"/>
        </w:rPr>
        <w:t>IV</w:t>
      </w:r>
      <w:r w:rsidRPr="009A0E19">
        <w:rPr>
          <w:sz w:val="28"/>
          <w:szCs w:val="28"/>
        </w:rPr>
        <w:t xml:space="preserve">  ежегодный открытый конкурс научно-исследовательских работ студентов и молодых ученых в области экономики и управления «Зеленый росток», 1-2 апреля 2014 года. Волгоград: Волгоградский технический университет, </w:t>
      </w:r>
      <w:smartTag w:uri="urn:schemas-microsoft-com:office:smarttags" w:element="metricconverter">
        <w:smartTagPr>
          <w:attr w:name="ProductID" w:val="2014 г"/>
        </w:smartTagPr>
        <w:r w:rsidRPr="009A0E19">
          <w:rPr>
            <w:sz w:val="28"/>
            <w:szCs w:val="28"/>
          </w:rPr>
          <w:t>2014 г</w:t>
        </w:r>
      </w:smartTag>
      <w:r w:rsidRPr="009A0E19">
        <w:rPr>
          <w:sz w:val="28"/>
          <w:szCs w:val="28"/>
        </w:rPr>
        <w:t>.</w:t>
      </w:r>
      <w:r>
        <w:rPr>
          <w:sz w:val="28"/>
          <w:szCs w:val="28"/>
        </w:rPr>
        <w:t xml:space="preserve"> (в печати).</w:t>
      </w:r>
    </w:p>
    <w:p w:rsidR="009A0E19" w:rsidRDefault="009A0E19" w:rsidP="007E5585">
      <w:pPr>
        <w:spacing w:line="360" w:lineRule="auto"/>
        <w:ind w:firstLine="709"/>
        <w:jc w:val="both"/>
        <w:rPr>
          <w:sz w:val="28"/>
          <w:szCs w:val="28"/>
        </w:rPr>
      </w:pPr>
      <w:r>
        <w:rPr>
          <w:sz w:val="28"/>
          <w:szCs w:val="28"/>
        </w:rPr>
        <w:t xml:space="preserve">3 </w:t>
      </w:r>
      <w:r w:rsidRPr="009A0E19">
        <w:rPr>
          <w:sz w:val="28"/>
          <w:szCs w:val="28"/>
        </w:rPr>
        <w:t xml:space="preserve">Жукова К.С. (Руководитель – </w:t>
      </w:r>
      <w:proofErr w:type="spellStart"/>
      <w:r w:rsidRPr="009A0E19">
        <w:rPr>
          <w:sz w:val="28"/>
          <w:szCs w:val="28"/>
        </w:rPr>
        <w:t>Свириденкова</w:t>
      </w:r>
      <w:proofErr w:type="spellEnd"/>
      <w:r w:rsidRPr="009A0E19">
        <w:rPr>
          <w:sz w:val="28"/>
          <w:szCs w:val="28"/>
        </w:rPr>
        <w:t xml:space="preserve"> М.А.) Основные проблемы малого предпринимательства и пути их решения на современном этапе // </w:t>
      </w:r>
      <w:r w:rsidRPr="009A0E19">
        <w:rPr>
          <w:sz w:val="28"/>
          <w:szCs w:val="28"/>
          <w:lang w:val="en-US"/>
        </w:rPr>
        <w:t>XX</w:t>
      </w:r>
      <w:r w:rsidRPr="009A0E19">
        <w:rPr>
          <w:sz w:val="28"/>
          <w:szCs w:val="28"/>
        </w:rPr>
        <w:t xml:space="preserve"> международная научно-техническая конференция студентов и аспирантов «Радиоэлектроника, электротехника и энергетика», 27-28 февраля 2014 года  в Московском энергетическом институте, Москва, </w:t>
      </w:r>
      <w:smartTag w:uri="urn:schemas-microsoft-com:office:smarttags" w:element="metricconverter">
        <w:smartTagPr>
          <w:attr w:name="ProductID" w:val="2014 г"/>
        </w:smartTagPr>
        <w:r w:rsidRPr="009A0E19">
          <w:rPr>
            <w:sz w:val="28"/>
            <w:szCs w:val="28"/>
          </w:rPr>
          <w:t>2014 г</w:t>
        </w:r>
      </w:smartTag>
      <w:r w:rsidRPr="009A0E19">
        <w:rPr>
          <w:sz w:val="28"/>
          <w:szCs w:val="28"/>
        </w:rPr>
        <w:t>.</w:t>
      </w:r>
    </w:p>
    <w:p w:rsidR="007876FA" w:rsidRPr="007876FA" w:rsidRDefault="009A0E19" w:rsidP="007E5585">
      <w:pPr>
        <w:spacing w:line="360" w:lineRule="auto"/>
        <w:ind w:firstLine="709"/>
        <w:jc w:val="both"/>
        <w:rPr>
          <w:sz w:val="28"/>
          <w:szCs w:val="28"/>
        </w:rPr>
      </w:pPr>
      <w:r>
        <w:rPr>
          <w:sz w:val="28"/>
          <w:szCs w:val="28"/>
        </w:rPr>
        <w:t xml:space="preserve">4 </w:t>
      </w:r>
      <w:r w:rsidR="007876FA" w:rsidRPr="007876FA">
        <w:rPr>
          <w:sz w:val="28"/>
          <w:szCs w:val="28"/>
        </w:rPr>
        <w:t xml:space="preserve">Жукова К.С. (Руководитель – </w:t>
      </w:r>
      <w:proofErr w:type="spellStart"/>
      <w:r w:rsidR="007876FA" w:rsidRPr="007876FA">
        <w:rPr>
          <w:sz w:val="28"/>
          <w:szCs w:val="28"/>
        </w:rPr>
        <w:t>Свириденкова</w:t>
      </w:r>
      <w:proofErr w:type="spellEnd"/>
      <w:r w:rsidR="007876FA" w:rsidRPr="007876FA">
        <w:rPr>
          <w:sz w:val="28"/>
          <w:szCs w:val="28"/>
        </w:rPr>
        <w:t xml:space="preserve"> М.А.) Основные проблемы малого бизнеса и пути их преодоления на современном этапе // </w:t>
      </w:r>
      <w:r w:rsidR="007876FA" w:rsidRPr="007876FA">
        <w:rPr>
          <w:sz w:val="28"/>
          <w:szCs w:val="28"/>
          <w:lang w:val="en-US"/>
        </w:rPr>
        <w:t>VI</w:t>
      </w:r>
      <w:r w:rsidR="007876FA" w:rsidRPr="007876FA">
        <w:rPr>
          <w:sz w:val="28"/>
          <w:szCs w:val="28"/>
        </w:rPr>
        <w:t xml:space="preserve"> Международная студенческая электронная научная конференция «Студенческий научный форум» 15 февраля – 31 марта </w:t>
      </w:r>
      <w:smartTag w:uri="urn:schemas-microsoft-com:office:smarttags" w:element="metricconverter">
        <w:smartTagPr>
          <w:attr w:name="ProductID" w:val="2014 г"/>
        </w:smartTagPr>
        <w:r w:rsidR="007876FA" w:rsidRPr="007876FA">
          <w:rPr>
            <w:sz w:val="28"/>
            <w:szCs w:val="28"/>
          </w:rPr>
          <w:t>2014 г</w:t>
        </w:r>
      </w:smartTag>
      <w:r w:rsidR="007876FA" w:rsidRPr="007876FA">
        <w:rPr>
          <w:sz w:val="28"/>
          <w:szCs w:val="28"/>
        </w:rPr>
        <w:t xml:space="preserve">. </w:t>
      </w:r>
    </w:p>
    <w:p w:rsidR="00DF5DAA" w:rsidRPr="009D6DE2" w:rsidRDefault="00DF5DAA" w:rsidP="009D6DE2">
      <w:pPr>
        <w:spacing w:line="360" w:lineRule="auto"/>
        <w:rPr>
          <w:sz w:val="28"/>
          <w:szCs w:val="28"/>
        </w:rPr>
      </w:pPr>
    </w:p>
    <w:sectPr w:rsidR="00DF5DAA" w:rsidRPr="009D6DE2" w:rsidSect="009D6DE2">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9D6DE2"/>
    <w:rsid w:val="000A7E98"/>
    <w:rsid w:val="00176C33"/>
    <w:rsid w:val="001D0C35"/>
    <w:rsid w:val="003F491D"/>
    <w:rsid w:val="0045718D"/>
    <w:rsid w:val="007876FA"/>
    <w:rsid w:val="007E5585"/>
    <w:rsid w:val="009776E5"/>
    <w:rsid w:val="009A0E19"/>
    <w:rsid w:val="009D6DE2"/>
    <w:rsid w:val="00DF5D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6DE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6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aliases w:val="Основной текст Знак1 Знак,Основной текст Знак Знак Знак"/>
    <w:basedOn w:val="a"/>
    <w:link w:val="1"/>
    <w:rsid w:val="003F491D"/>
    <w:pPr>
      <w:autoSpaceDE w:val="0"/>
      <w:autoSpaceDN w:val="0"/>
      <w:jc w:val="both"/>
    </w:pPr>
    <w:rPr>
      <w:sz w:val="28"/>
      <w:szCs w:val="28"/>
    </w:rPr>
  </w:style>
  <w:style w:type="character" w:customStyle="1" w:styleId="a5">
    <w:name w:val="Основной текст Знак"/>
    <w:basedOn w:val="a0"/>
    <w:link w:val="a4"/>
    <w:rsid w:val="003F491D"/>
    <w:rPr>
      <w:sz w:val="24"/>
      <w:szCs w:val="24"/>
    </w:rPr>
  </w:style>
  <w:style w:type="character" w:customStyle="1" w:styleId="1">
    <w:name w:val="Основной текст Знак1"/>
    <w:aliases w:val="Основной текст Знак1 Знак Знак,Основной текст Знак Знак Знак Знак"/>
    <w:basedOn w:val="a0"/>
    <w:link w:val="a4"/>
    <w:rsid w:val="003F491D"/>
    <w:rPr>
      <w:sz w:val="28"/>
      <w:szCs w:val="28"/>
    </w:rPr>
  </w:style>
  <w:style w:type="paragraph" w:styleId="a6">
    <w:name w:val="Balloon Text"/>
    <w:basedOn w:val="a"/>
    <w:link w:val="a7"/>
    <w:rsid w:val="003F491D"/>
    <w:rPr>
      <w:rFonts w:ascii="Tahoma" w:hAnsi="Tahoma" w:cs="Tahoma"/>
      <w:sz w:val="16"/>
      <w:szCs w:val="16"/>
    </w:rPr>
  </w:style>
  <w:style w:type="character" w:customStyle="1" w:styleId="a7">
    <w:name w:val="Текст выноски Знак"/>
    <w:basedOn w:val="a0"/>
    <w:link w:val="a6"/>
    <w:rsid w:val="003F49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2869</Words>
  <Characters>16359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Жукова К</vt:lpstr>
    </vt:vector>
  </TitlesOfParts>
  <Company>Организация</Company>
  <LinksUpToDate>false</LinksUpToDate>
  <CharactersWithSpaces>19190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Жукова К</dc:title>
  <dc:subject/>
  <dc:creator>Customer</dc:creator>
  <cp:keywords/>
  <dc:description/>
  <cp:lastModifiedBy>122</cp:lastModifiedBy>
  <cp:revision>3</cp:revision>
  <cp:lastPrinted>2014-03-28T11:21:00Z</cp:lastPrinted>
  <dcterms:created xsi:type="dcterms:W3CDTF">2014-03-27T07:23:00Z</dcterms:created>
  <dcterms:modified xsi:type="dcterms:W3CDTF">2014-03-28T11:21:00Z</dcterms:modified>
</cp:coreProperties>
</file>